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7D" w:rsidRPr="0097773D" w:rsidRDefault="004B147D" w:rsidP="004B147D">
      <w:pPr>
        <w:rPr>
          <w:b/>
          <w:sz w:val="26"/>
          <w:szCs w:val="26"/>
        </w:rPr>
      </w:pPr>
      <w:r w:rsidRPr="0097773D">
        <w:rPr>
          <w:b/>
          <w:sz w:val="26"/>
          <w:szCs w:val="26"/>
        </w:rPr>
        <w:t xml:space="preserve">HUNG YEN PROVINCIAL              SOCIALIST REPUBLIC OF VIETNAM </w:t>
      </w:r>
    </w:p>
    <w:p w:rsidR="004B147D" w:rsidRPr="0097773D" w:rsidRDefault="004B147D" w:rsidP="004B147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97773D">
        <w:rPr>
          <w:b/>
          <w:sz w:val="26"/>
          <w:szCs w:val="26"/>
        </w:rPr>
        <w:t>PEOPLE'S COMMITTEE                  Independence - Freedom - Happiness</w:t>
      </w:r>
    </w:p>
    <w:p w:rsidR="004B147D" w:rsidRDefault="00D97E11" w:rsidP="004B147D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No. </w:t>
      </w:r>
      <w:r>
        <w:rPr>
          <w:sz w:val="26"/>
          <w:szCs w:val="26"/>
          <w:lang w:val="vi-VN"/>
        </w:rPr>
        <w:t>70</w:t>
      </w:r>
      <w:r w:rsidR="004B147D" w:rsidRPr="00907D02">
        <w:rPr>
          <w:sz w:val="26"/>
          <w:szCs w:val="26"/>
        </w:rPr>
        <w:t xml:space="preserve">/BC-UBND                            </w:t>
      </w:r>
      <w:r w:rsidR="004B147D">
        <w:rPr>
          <w:sz w:val="26"/>
          <w:szCs w:val="26"/>
        </w:rPr>
        <w:t xml:space="preserve">    </w:t>
      </w:r>
      <w:r w:rsidR="004B147D" w:rsidRPr="00907D02">
        <w:rPr>
          <w:i/>
          <w:sz w:val="26"/>
          <w:szCs w:val="26"/>
        </w:rPr>
        <w:t xml:space="preserve"> </w:t>
      </w:r>
      <w:r w:rsidR="004B147D">
        <w:rPr>
          <w:i/>
          <w:sz w:val="26"/>
          <w:szCs w:val="26"/>
        </w:rPr>
        <w:t xml:space="preserve">      </w:t>
      </w:r>
      <w:r>
        <w:rPr>
          <w:i/>
          <w:sz w:val="26"/>
          <w:szCs w:val="26"/>
        </w:rPr>
        <w:t>Hung Yen, 2</w:t>
      </w:r>
      <w:r>
        <w:rPr>
          <w:i/>
          <w:sz w:val="26"/>
          <w:szCs w:val="26"/>
          <w:lang w:val="vi-VN"/>
        </w:rPr>
        <w:t>6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vi-VN"/>
        </w:rPr>
        <w:t>April</w:t>
      </w:r>
      <w:r w:rsidR="004B147D">
        <w:rPr>
          <w:i/>
          <w:sz w:val="26"/>
          <w:szCs w:val="26"/>
        </w:rPr>
        <w:t>, 2019</w:t>
      </w:r>
    </w:p>
    <w:p w:rsidR="004B147D" w:rsidRDefault="004B147D" w:rsidP="004B147D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4B147D" w:rsidRPr="002B6FBD" w:rsidRDefault="004B147D" w:rsidP="00D97E11">
      <w:pPr>
        <w:jc w:val="center"/>
        <w:rPr>
          <w:rFonts w:cs="Times New Roman"/>
          <w:b/>
          <w:szCs w:val="28"/>
        </w:rPr>
      </w:pPr>
      <w:r w:rsidRPr="002B6FBD">
        <w:rPr>
          <w:b/>
          <w:sz w:val="26"/>
          <w:szCs w:val="26"/>
        </w:rPr>
        <w:t xml:space="preserve">REPORT </w:t>
      </w:r>
      <w:r w:rsidRPr="00D97E11">
        <w:rPr>
          <w:b/>
          <w:sz w:val="26"/>
          <w:szCs w:val="26"/>
          <w:u w:val="single"/>
        </w:rPr>
        <w:t>ON THE WORK</w:t>
      </w:r>
      <w:r w:rsidRPr="00C72253">
        <w:rPr>
          <w:b/>
          <w:sz w:val="26"/>
          <w:szCs w:val="26"/>
        </w:rPr>
        <w:t xml:space="preserve"> IN </w:t>
      </w:r>
      <w:r w:rsidR="00D97E11">
        <w:rPr>
          <w:b/>
          <w:sz w:val="26"/>
          <w:szCs w:val="26"/>
          <w:lang w:val="vi-VN"/>
        </w:rPr>
        <w:t>APRIL</w:t>
      </w:r>
      <w:r w:rsidRPr="00C72253">
        <w:rPr>
          <w:b/>
          <w:sz w:val="26"/>
          <w:szCs w:val="26"/>
        </w:rPr>
        <w:t xml:space="preserve"> </w:t>
      </w:r>
    </w:p>
    <w:p w:rsidR="004B147D" w:rsidRDefault="004B147D" w:rsidP="004B147D">
      <w:pPr>
        <w:jc w:val="both"/>
        <w:rPr>
          <w:rFonts w:cs="Times New Roman"/>
          <w:b/>
          <w:szCs w:val="28"/>
        </w:rPr>
      </w:pPr>
    </w:p>
    <w:p w:rsidR="004B147D" w:rsidRPr="00604D91" w:rsidRDefault="004B147D" w:rsidP="004B147D">
      <w:pPr>
        <w:jc w:val="both"/>
        <w:rPr>
          <w:rFonts w:cs="Times New Roman"/>
          <w:b/>
          <w:szCs w:val="28"/>
        </w:rPr>
      </w:pPr>
      <w:r w:rsidRPr="00604D91">
        <w:rPr>
          <w:rFonts w:cs="Times New Roman"/>
          <w:b/>
          <w:szCs w:val="28"/>
        </w:rPr>
        <w:t xml:space="preserve">I. GUIDING ACTIVITIES OF THE </w:t>
      </w:r>
      <w:r>
        <w:rPr>
          <w:rFonts w:cs="Times New Roman"/>
          <w:b/>
          <w:szCs w:val="28"/>
        </w:rPr>
        <w:t xml:space="preserve">PROVINCIAL </w:t>
      </w:r>
      <w:r w:rsidRPr="00604D91">
        <w:rPr>
          <w:rFonts w:cs="Times New Roman"/>
          <w:b/>
          <w:szCs w:val="28"/>
        </w:rPr>
        <w:t>PE</w:t>
      </w:r>
      <w:r>
        <w:rPr>
          <w:rFonts w:cs="Times New Roman"/>
          <w:b/>
          <w:szCs w:val="28"/>
        </w:rPr>
        <w:t>OPLE'S COMMITTEE AND CHAIRMAN</w:t>
      </w:r>
      <w:r w:rsidRPr="00604D91">
        <w:rPr>
          <w:rFonts w:cs="Times New Roman"/>
          <w:b/>
          <w:szCs w:val="28"/>
        </w:rPr>
        <w:t xml:space="preserve"> OF </w:t>
      </w:r>
      <w:r>
        <w:rPr>
          <w:rFonts w:cs="Times New Roman"/>
          <w:b/>
          <w:szCs w:val="28"/>
        </w:rPr>
        <w:t xml:space="preserve">THE </w:t>
      </w:r>
      <w:r w:rsidRPr="00604D91">
        <w:rPr>
          <w:rFonts w:cs="Times New Roman"/>
          <w:b/>
          <w:szCs w:val="28"/>
        </w:rPr>
        <w:t>PROVINCIAL PEOPLE</w:t>
      </w:r>
      <w:r>
        <w:rPr>
          <w:rFonts w:cs="Times New Roman"/>
          <w:b/>
          <w:szCs w:val="28"/>
        </w:rPr>
        <w:t>’S COMMITTEE</w:t>
      </w:r>
    </w:p>
    <w:p w:rsidR="004B147D" w:rsidRPr="00FD35C4" w:rsidRDefault="00BC3628" w:rsidP="004B147D">
      <w:pPr>
        <w:rPr>
          <w:lang w:val="vi-VN"/>
        </w:rPr>
      </w:pPr>
      <w:r>
        <w:rPr>
          <w:rFonts w:cs="Times New Roman"/>
          <w:szCs w:val="28"/>
        </w:rPr>
        <w:t xml:space="preserve">In </w:t>
      </w:r>
      <w:r>
        <w:rPr>
          <w:rFonts w:cs="Times New Roman"/>
          <w:szCs w:val="28"/>
          <w:lang w:val="vi-VN"/>
        </w:rPr>
        <w:t>April</w:t>
      </w:r>
      <w:r w:rsidR="004B147D">
        <w:rPr>
          <w:rFonts w:cs="Times New Roman"/>
          <w:szCs w:val="28"/>
        </w:rPr>
        <w:t xml:space="preserve">, 2019, the </w:t>
      </w:r>
      <w:r w:rsidR="004B147D" w:rsidRPr="00604D91">
        <w:rPr>
          <w:rFonts w:cs="Times New Roman"/>
          <w:szCs w:val="28"/>
        </w:rPr>
        <w:t>Chairman</w:t>
      </w:r>
      <w:r w:rsidR="004B147D">
        <w:rPr>
          <w:rFonts w:cs="Times New Roman"/>
          <w:szCs w:val="28"/>
        </w:rPr>
        <w:t xml:space="preserve"> of the P</w:t>
      </w:r>
      <w:r w:rsidR="004B147D" w:rsidRPr="00604D91">
        <w:rPr>
          <w:rFonts w:cs="Times New Roman"/>
          <w:szCs w:val="28"/>
        </w:rPr>
        <w:t>rov</w:t>
      </w:r>
      <w:r w:rsidR="004B147D">
        <w:rPr>
          <w:rFonts w:cs="Times New Roman"/>
          <w:szCs w:val="28"/>
        </w:rPr>
        <w:t>incial People's Committee presided over the</w:t>
      </w:r>
      <w:r w:rsidR="004B147D" w:rsidRPr="00604D91">
        <w:rPr>
          <w:rFonts w:cs="Times New Roman"/>
          <w:szCs w:val="28"/>
        </w:rPr>
        <w:t xml:space="preserve"> meeting</w:t>
      </w:r>
      <w:r w:rsidR="004B147D">
        <w:rPr>
          <w:rFonts w:cs="Times New Roman"/>
          <w:szCs w:val="28"/>
        </w:rPr>
        <w:t>s of</w:t>
      </w:r>
      <w:r w:rsidR="004B147D" w:rsidRPr="00604D91">
        <w:rPr>
          <w:rFonts w:cs="Times New Roman"/>
          <w:szCs w:val="28"/>
        </w:rPr>
        <w:t xml:space="preserve"> the</w:t>
      </w:r>
      <w:r w:rsidR="004B147D" w:rsidRPr="002277E8">
        <w:rPr>
          <w:rFonts w:cs="Times New Roman"/>
          <w:szCs w:val="28"/>
        </w:rPr>
        <w:t xml:space="preserve"> </w:t>
      </w:r>
      <w:r w:rsidR="004B147D">
        <w:rPr>
          <w:rFonts w:cs="Times New Roman"/>
          <w:szCs w:val="28"/>
        </w:rPr>
        <w:t>P</w:t>
      </w:r>
      <w:r w:rsidR="004B147D" w:rsidRPr="00604D91">
        <w:rPr>
          <w:rFonts w:cs="Times New Roman"/>
          <w:szCs w:val="28"/>
        </w:rPr>
        <w:t>rov</w:t>
      </w:r>
      <w:r w:rsidR="004B147D">
        <w:rPr>
          <w:rFonts w:cs="Times New Roman"/>
          <w:szCs w:val="28"/>
        </w:rPr>
        <w:t>incial People's Committee, with Vice Chairmen of the Provincial People's Committee</w:t>
      </w:r>
      <w:r w:rsidR="004B147D" w:rsidRPr="00604D91">
        <w:rPr>
          <w:rFonts w:cs="Times New Roman"/>
          <w:szCs w:val="28"/>
        </w:rPr>
        <w:t xml:space="preserve"> to give comments on</w:t>
      </w:r>
      <w:r w:rsidR="004B147D">
        <w:rPr>
          <w:rFonts w:cs="Times New Roman"/>
          <w:szCs w:val="28"/>
        </w:rPr>
        <w:t xml:space="preserve"> such issues as:</w:t>
      </w:r>
      <w:r w:rsidR="006F1EF9">
        <w:rPr>
          <w:lang w:val="vi-VN"/>
        </w:rPr>
        <w:t xml:space="preserve"> </w:t>
      </w:r>
      <w:r>
        <w:rPr>
          <w:lang w:val="vi-VN"/>
        </w:rPr>
        <w:t>The p</w:t>
      </w:r>
      <w:r w:rsidR="004B147D">
        <w:t>lan to implement</w:t>
      </w:r>
      <w:r>
        <w:rPr>
          <w:lang w:val="vi-VN"/>
        </w:rPr>
        <w:t xml:space="preserve"> the</w:t>
      </w:r>
      <w:r w:rsidR="004B147D">
        <w:t xml:space="preserve"> Reso</w:t>
      </w:r>
      <w:r>
        <w:t xml:space="preserve">lution No. 02 / NQ-CP </w:t>
      </w:r>
      <w:r>
        <w:rPr>
          <w:lang w:val="vi-VN"/>
        </w:rPr>
        <w:t>dated</w:t>
      </w:r>
      <w:r w:rsidR="004B147D">
        <w:t xml:space="preserve"> </w:t>
      </w:r>
      <w:r>
        <w:rPr>
          <w:lang w:val="vi-VN"/>
        </w:rPr>
        <w:t>0</w:t>
      </w:r>
      <w:r>
        <w:t>1</w:t>
      </w:r>
      <w:r>
        <w:rPr>
          <w:lang w:val="vi-VN"/>
        </w:rPr>
        <w:t>/01/</w:t>
      </w:r>
      <w:r w:rsidR="004B147D">
        <w:t>2019 of the Government on continuing to perform the main tasks and solutions to improve t</w:t>
      </w:r>
      <w:r>
        <w:t xml:space="preserve">he business environment, </w:t>
      </w:r>
      <w:r>
        <w:rPr>
          <w:lang w:val="vi-VN"/>
        </w:rPr>
        <w:t>raise</w:t>
      </w:r>
      <w:r w:rsidR="004B147D">
        <w:t xml:space="preserve"> the national comp</w:t>
      </w:r>
      <w:r w:rsidR="006A466E">
        <w:t>etitiveness of the year 2019</w:t>
      </w:r>
      <w:r w:rsidR="006A466E">
        <w:rPr>
          <w:lang w:val="vi-VN"/>
        </w:rPr>
        <w:t>, with</w:t>
      </w:r>
      <w:r w:rsidR="004B147D">
        <w:t xml:space="preserve"> </w:t>
      </w:r>
      <w:r>
        <w:rPr>
          <w:lang w:val="vi-VN"/>
        </w:rPr>
        <w:t xml:space="preserve">the </w:t>
      </w:r>
      <w:r>
        <w:t xml:space="preserve">orientation to 2021; </w:t>
      </w:r>
      <w:r>
        <w:rPr>
          <w:lang w:val="vi-VN"/>
        </w:rPr>
        <w:t>the p</w:t>
      </w:r>
      <w:r w:rsidR="004B147D">
        <w:t xml:space="preserve">reliminary report on 05 years of implementing </w:t>
      </w:r>
      <w:r>
        <w:rPr>
          <w:lang w:val="vi-VN"/>
        </w:rPr>
        <w:t xml:space="preserve">the </w:t>
      </w:r>
      <w:r w:rsidR="004B147D">
        <w:t>Resol</w:t>
      </w:r>
      <w:r>
        <w:t xml:space="preserve">ution No. 33-NQ / TW dated </w:t>
      </w:r>
      <w:r>
        <w:rPr>
          <w:lang w:val="vi-VN"/>
        </w:rPr>
        <w:t>0</w:t>
      </w:r>
      <w:r>
        <w:t>9</w:t>
      </w:r>
      <w:r>
        <w:rPr>
          <w:lang w:val="vi-VN"/>
        </w:rPr>
        <w:t>/6/</w:t>
      </w:r>
      <w:r w:rsidR="004B147D">
        <w:t xml:space="preserve"> 2014 of the Party Central Committee (IXth Congress) on the construction and development of Vietnamese culture and people to meet the requirements</w:t>
      </w:r>
      <w:r>
        <w:rPr>
          <w:lang w:val="vi-VN"/>
        </w:rPr>
        <w:t xml:space="preserve"> of</w:t>
      </w:r>
      <w:r w:rsidR="004B147D">
        <w:t xml:space="preserve"> sustainab</w:t>
      </w:r>
      <w:r>
        <w:t xml:space="preserve">le development of the country; </w:t>
      </w:r>
      <w:r>
        <w:rPr>
          <w:lang w:val="vi-VN"/>
        </w:rPr>
        <w:t>the r</w:t>
      </w:r>
      <w:r w:rsidR="004B147D">
        <w:t xml:space="preserve">egulations on </w:t>
      </w:r>
      <w:r>
        <w:rPr>
          <w:lang w:val="vi-VN"/>
        </w:rPr>
        <w:t xml:space="preserve">the </w:t>
      </w:r>
      <w:r w:rsidR="004B147D">
        <w:t>coordination between the Ministry of Industry and Trade and Hung Yen</w:t>
      </w:r>
      <w:r>
        <w:rPr>
          <w:lang w:val="vi-VN"/>
        </w:rPr>
        <w:t xml:space="preserve"> Provincial</w:t>
      </w:r>
      <w:r w:rsidR="004B147D">
        <w:t xml:space="preserve"> People's Committee in directing the Market Management Department of Hung Yen province to implement </w:t>
      </w:r>
      <w:r>
        <w:rPr>
          <w:lang w:val="vi-VN"/>
        </w:rPr>
        <w:t xml:space="preserve">the </w:t>
      </w:r>
      <w:r w:rsidR="004B147D">
        <w:t>market management in the locality;</w:t>
      </w:r>
      <w:r>
        <w:rPr>
          <w:lang w:val="vi-VN"/>
        </w:rPr>
        <w:t xml:space="preserve"> the</w:t>
      </w:r>
      <w:r w:rsidR="004B147D">
        <w:t xml:space="preserve"> results of implementing socio-economic tasks in th</w:t>
      </w:r>
      <w:r>
        <w:t>e first quarter of 2019</w:t>
      </w:r>
      <w:r w:rsidR="004B147D">
        <w:t xml:space="preserve">; </w:t>
      </w:r>
      <w:r>
        <w:rPr>
          <w:lang w:val="vi-VN"/>
        </w:rPr>
        <w:t xml:space="preserve">the </w:t>
      </w:r>
      <w:r w:rsidR="004B147D">
        <w:t xml:space="preserve">Action plan to implement </w:t>
      </w:r>
      <w:r>
        <w:rPr>
          <w:lang w:val="vi-VN"/>
        </w:rPr>
        <w:t xml:space="preserve">the </w:t>
      </w:r>
      <w:r w:rsidR="004B147D">
        <w:t>Resolu</w:t>
      </w:r>
      <w:r>
        <w:t xml:space="preserve">tion No. 17 / NQ-CP dated </w:t>
      </w:r>
      <w:r w:rsidR="004B147D">
        <w:t>7</w:t>
      </w:r>
      <w:r>
        <w:rPr>
          <w:lang w:val="vi-VN"/>
        </w:rPr>
        <w:t>/3/</w:t>
      </w:r>
      <w:r w:rsidR="004B147D">
        <w:t xml:space="preserve"> 2019 of the Government on a number of key tasks and solutions for e-Government development in the period of 2019-2020, </w:t>
      </w:r>
      <w:r>
        <w:rPr>
          <w:lang w:val="vi-VN"/>
        </w:rPr>
        <w:t xml:space="preserve">with the </w:t>
      </w:r>
      <w:r w:rsidR="004B147D">
        <w:t xml:space="preserve">orientation to 2025 ; </w:t>
      </w:r>
      <w:r w:rsidR="00C26807">
        <w:rPr>
          <w:lang w:val="vi-VN"/>
        </w:rPr>
        <w:t xml:space="preserve">to </w:t>
      </w:r>
      <w:r w:rsidR="00C26807">
        <w:t>amend and supplement</w:t>
      </w:r>
      <w:r w:rsidR="004B147D">
        <w:t xml:space="preserve"> a number of articles of</w:t>
      </w:r>
      <w:r w:rsidR="00C26807">
        <w:rPr>
          <w:lang w:val="vi-VN"/>
        </w:rPr>
        <w:t xml:space="preserve"> the</w:t>
      </w:r>
      <w:r w:rsidR="004B147D">
        <w:t xml:space="preserve"> Decision No. </w:t>
      </w:r>
      <w:r w:rsidR="00C26807">
        <w:t xml:space="preserve">47/2018 / QD-UBND dated </w:t>
      </w:r>
      <w:r w:rsidR="00C26807">
        <w:rPr>
          <w:lang w:val="vi-VN"/>
        </w:rPr>
        <w:t>20/</w:t>
      </w:r>
      <w:r w:rsidR="00C26807">
        <w:t>12</w:t>
      </w:r>
      <w:r w:rsidR="00C26807">
        <w:rPr>
          <w:lang w:val="vi-VN"/>
        </w:rPr>
        <w:t>/</w:t>
      </w:r>
      <w:r w:rsidR="004B147D">
        <w:t xml:space="preserve"> 2018 of the Provincial People's Committee promulgating the Regulation on </w:t>
      </w:r>
      <w:r w:rsidR="006A466E">
        <w:rPr>
          <w:lang w:val="vi-VN"/>
        </w:rPr>
        <w:t xml:space="preserve">the </w:t>
      </w:r>
      <w:r w:rsidR="004B147D">
        <w:t xml:space="preserve">technology management in the province; </w:t>
      </w:r>
      <w:r w:rsidR="00C26807">
        <w:rPr>
          <w:lang w:val="vi-VN"/>
        </w:rPr>
        <w:t xml:space="preserve">to </w:t>
      </w:r>
      <w:r w:rsidR="00C26807">
        <w:t>amend, supplement and abolish</w:t>
      </w:r>
      <w:r w:rsidR="004B147D">
        <w:t xml:space="preserve"> a number of articles and clauses of </w:t>
      </w:r>
      <w:r w:rsidR="00C26807">
        <w:rPr>
          <w:lang w:val="vi-VN"/>
        </w:rPr>
        <w:t xml:space="preserve">the </w:t>
      </w:r>
      <w:r w:rsidR="004B147D">
        <w:t xml:space="preserve">Decisions of the Provincial People's Committee regulating </w:t>
      </w:r>
      <w:r w:rsidR="00C26807">
        <w:rPr>
          <w:lang w:val="vi-VN"/>
        </w:rPr>
        <w:t xml:space="preserve">the </w:t>
      </w:r>
      <w:r w:rsidR="004B147D">
        <w:t xml:space="preserve">functions, duties and organizational structure of the Office of the Provincial People's Committee, </w:t>
      </w:r>
      <w:r w:rsidR="006A466E">
        <w:rPr>
          <w:lang w:val="vi-VN"/>
        </w:rPr>
        <w:t xml:space="preserve">the </w:t>
      </w:r>
      <w:r w:rsidR="004B147D">
        <w:t xml:space="preserve">Department of Home Affairs and Department of Justice; </w:t>
      </w:r>
      <w:r w:rsidR="00C26807">
        <w:rPr>
          <w:lang w:val="vi-VN"/>
        </w:rPr>
        <w:t xml:space="preserve">to </w:t>
      </w:r>
      <w:r w:rsidR="00C26807">
        <w:t>establish</w:t>
      </w:r>
      <w:r w:rsidR="004B147D">
        <w:t xml:space="preserve"> Hoang Hoa Tham Secondary </w:t>
      </w:r>
      <w:r w:rsidR="00C26807">
        <w:t>School</w:t>
      </w:r>
      <w:r w:rsidR="00C26807">
        <w:t xml:space="preserve"> </w:t>
      </w:r>
      <w:r w:rsidR="004B147D">
        <w:t xml:space="preserve">and High School under the Department of Education and Training; </w:t>
      </w:r>
      <w:r w:rsidR="00C26807">
        <w:rPr>
          <w:lang w:val="vi-VN"/>
        </w:rPr>
        <w:t xml:space="preserve">to </w:t>
      </w:r>
      <w:r w:rsidR="00C26807">
        <w:t>establish</w:t>
      </w:r>
      <w:r w:rsidR="004B147D">
        <w:t xml:space="preserve"> the Center for Protection and Health Care for cadres on the basis of </w:t>
      </w:r>
      <w:r w:rsidR="006A466E">
        <w:rPr>
          <w:lang w:val="vi-VN"/>
        </w:rPr>
        <w:t>merging</w:t>
      </w:r>
      <w:r w:rsidR="004B147D">
        <w:t xml:space="preserve"> </w:t>
      </w:r>
      <w:r w:rsidR="00C26807">
        <w:rPr>
          <w:lang w:val="vi-VN"/>
        </w:rPr>
        <w:t xml:space="preserve">the </w:t>
      </w:r>
      <w:r w:rsidR="004B147D">
        <w:t xml:space="preserve">clinics - health </w:t>
      </w:r>
      <w:r w:rsidR="004B147D">
        <w:lastRenderedPageBreak/>
        <w:t xml:space="preserve">management and </w:t>
      </w:r>
      <w:r w:rsidR="00C26807">
        <w:rPr>
          <w:lang w:val="vi-VN"/>
        </w:rPr>
        <w:t xml:space="preserve">the </w:t>
      </w:r>
      <w:r w:rsidR="004B147D">
        <w:t>sanatorium - rehabilitation f</w:t>
      </w:r>
      <w:r w:rsidR="00C26807">
        <w:rPr>
          <w:lang w:val="vi-VN"/>
        </w:rPr>
        <w:t>or</w:t>
      </w:r>
      <w:r w:rsidR="004B147D">
        <w:t xml:space="preserve"> provincial </w:t>
      </w:r>
      <w:r w:rsidR="00C26807">
        <w:rPr>
          <w:lang w:val="vi-VN"/>
        </w:rPr>
        <w:t>cadres</w:t>
      </w:r>
      <w:r w:rsidR="004B147D">
        <w:t xml:space="preserve"> under the Provincial </w:t>
      </w:r>
      <w:r w:rsidR="00C26807">
        <w:rPr>
          <w:lang w:val="vi-VN"/>
        </w:rPr>
        <w:t xml:space="preserve">Board </w:t>
      </w:r>
      <w:r w:rsidR="004B147D">
        <w:t>for Protection and Health Care</w:t>
      </w:r>
      <w:r w:rsidR="00C26807">
        <w:rPr>
          <w:lang w:val="vi-VN"/>
        </w:rPr>
        <w:t xml:space="preserve"> for cadres</w:t>
      </w:r>
      <w:r w:rsidR="004B147D">
        <w:t xml:space="preserve"> and transferred to the Department of Health </w:t>
      </w:r>
      <w:r w:rsidR="00C26807">
        <w:rPr>
          <w:lang w:val="vi-VN"/>
        </w:rPr>
        <w:t xml:space="preserve">for </w:t>
      </w:r>
      <w:r w:rsidR="004B147D">
        <w:t>management;</w:t>
      </w:r>
      <w:r w:rsidR="00C26807">
        <w:rPr>
          <w:lang w:val="vi-VN"/>
        </w:rPr>
        <w:t xml:space="preserve"> to</w:t>
      </w:r>
      <w:r w:rsidR="00C26807">
        <w:t xml:space="preserve"> merg</w:t>
      </w:r>
      <w:r w:rsidR="00C26807">
        <w:rPr>
          <w:lang w:val="vi-VN"/>
        </w:rPr>
        <w:t>e</w:t>
      </w:r>
      <w:r w:rsidR="004B147D">
        <w:t xml:space="preserve"> the Center for Natural Resources and Environment Monitoring and </w:t>
      </w:r>
      <w:r w:rsidR="00C26807">
        <w:rPr>
          <w:lang w:val="vi-VN"/>
        </w:rPr>
        <w:t xml:space="preserve">the </w:t>
      </w:r>
      <w:r w:rsidR="004B147D">
        <w:t xml:space="preserve">Center for </w:t>
      </w:r>
      <w:r w:rsidR="00C26807">
        <w:rPr>
          <w:lang w:val="vi-VN"/>
        </w:rPr>
        <w:t xml:space="preserve">Information Technology </w:t>
      </w:r>
      <w:r w:rsidR="004B147D">
        <w:t xml:space="preserve">Natural Resources and Environment into the Center for Natural Resources and Environment Monitoring and Information under the Department of Natural Resources and Environment; </w:t>
      </w:r>
      <w:r w:rsidR="00712CA9">
        <w:rPr>
          <w:lang w:val="vi-VN"/>
        </w:rPr>
        <w:t xml:space="preserve">to have </w:t>
      </w:r>
      <w:r w:rsidR="004B147D">
        <w:t>specific support for cadres, civil servants and employees working in the OSS in Hung Yen province in the period of 2019-2020;</w:t>
      </w:r>
      <w:r w:rsidR="00712CA9">
        <w:rPr>
          <w:lang w:val="vi-VN"/>
        </w:rPr>
        <w:t xml:space="preserve"> to</w:t>
      </w:r>
      <w:r w:rsidR="004B147D">
        <w:t xml:space="preserve"> assign </w:t>
      </w:r>
      <w:r w:rsidR="00712CA9">
        <w:t xml:space="preserve">the </w:t>
      </w:r>
      <w:r w:rsidR="00712CA9">
        <w:rPr>
          <w:lang w:val="vi-VN"/>
        </w:rPr>
        <w:t xml:space="preserve">Technical </w:t>
      </w:r>
      <w:r w:rsidR="00712CA9">
        <w:t>Center for Natural Resources and Environment</w:t>
      </w:r>
      <w:r w:rsidR="00712CA9">
        <w:t xml:space="preserve"> </w:t>
      </w:r>
      <w:r w:rsidR="00712CA9">
        <w:rPr>
          <w:lang w:val="vi-VN"/>
        </w:rPr>
        <w:t>to</w:t>
      </w:r>
      <w:r w:rsidR="00712CA9">
        <w:t xml:space="preserve"> manage and operate the </w:t>
      </w:r>
      <w:r w:rsidR="00712CA9">
        <w:rPr>
          <w:lang w:val="vi-VN"/>
        </w:rPr>
        <w:t>Di</w:t>
      </w:r>
      <w:r w:rsidR="00712CA9">
        <w:t xml:space="preserve"> Su waste incinerator</w:t>
      </w:r>
      <w:r w:rsidR="004B147D">
        <w:t xml:space="preserve">; </w:t>
      </w:r>
      <w:r w:rsidR="00B266DE">
        <w:rPr>
          <w:lang w:val="vi-VN"/>
        </w:rPr>
        <w:t>to arrange the</w:t>
      </w:r>
      <w:r w:rsidR="004B147D">
        <w:t xml:space="preserve"> artifacts in display at the Provincial Museum; </w:t>
      </w:r>
      <w:r w:rsidR="00B266DE">
        <w:rPr>
          <w:lang w:val="vi-VN"/>
        </w:rPr>
        <w:t>to carry out the</w:t>
      </w:r>
      <w:r w:rsidR="004B147D">
        <w:t xml:space="preserve"> resettlement of the project to expand Tran Temple and the project to upgrade the Red River dike; </w:t>
      </w:r>
      <w:r w:rsidR="00B266DE">
        <w:rPr>
          <w:lang w:val="vi-VN"/>
        </w:rPr>
        <w:t xml:space="preserve">to </w:t>
      </w:r>
      <w:r w:rsidR="00B266DE">
        <w:t xml:space="preserve">auction </w:t>
      </w:r>
      <w:r w:rsidR="00B266DE">
        <w:rPr>
          <w:lang w:val="vi-VN"/>
        </w:rPr>
        <w:t>the</w:t>
      </w:r>
      <w:r w:rsidR="004B147D">
        <w:t xml:space="preserve"> land use rights to lease land in Lam Son ward, Hung Yen city;</w:t>
      </w:r>
      <w:r w:rsidR="00FD35C4">
        <w:rPr>
          <w:lang w:val="vi-VN"/>
        </w:rPr>
        <w:t xml:space="preserve"> the</w:t>
      </w:r>
      <w:r w:rsidR="004B147D">
        <w:t xml:space="preserve"> plan to adjust and supplement the industrial cluster development plan</w:t>
      </w:r>
      <w:r w:rsidR="00FD35C4">
        <w:rPr>
          <w:lang w:val="vi-VN"/>
        </w:rPr>
        <w:t>ning</w:t>
      </w:r>
      <w:r w:rsidR="004B147D">
        <w:t xml:space="preserve"> </w:t>
      </w:r>
      <w:r w:rsidR="00496629">
        <w:t>of Hung Yen province to 2025</w:t>
      </w:r>
      <w:r w:rsidR="00496629">
        <w:rPr>
          <w:lang w:val="vi-VN"/>
        </w:rPr>
        <w:t>,</w:t>
      </w:r>
      <w:r w:rsidR="004B147D">
        <w:t xml:space="preserve"> </w:t>
      </w:r>
      <w:r w:rsidR="00FD35C4">
        <w:rPr>
          <w:lang w:val="vi-VN"/>
        </w:rPr>
        <w:t xml:space="preserve">with the </w:t>
      </w:r>
      <w:r w:rsidR="004B147D">
        <w:t>orientation to 2030;</w:t>
      </w:r>
      <w:r w:rsidR="00FD35C4">
        <w:rPr>
          <w:lang w:val="vi-VN"/>
        </w:rPr>
        <w:t xml:space="preserve"> to make</w:t>
      </w:r>
      <w:r w:rsidR="004B147D">
        <w:t xml:space="preserve"> the detailed planning </w:t>
      </w:r>
      <w:r w:rsidR="00FD35C4">
        <w:rPr>
          <w:lang w:val="vi-VN"/>
        </w:rPr>
        <w:t xml:space="preserve">of </w:t>
      </w:r>
      <w:r w:rsidR="00FD35C4">
        <w:t>Dai An urban area</w:t>
      </w:r>
      <w:r w:rsidR="00FD35C4">
        <w:t xml:space="preserve"> </w:t>
      </w:r>
      <w:r w:rsidR="00FD35C4">
        <w:rPr>
          <w:lang w:val="vi-VN"/>
        </w:rPr>
        <w:t xml:space="preserve">with the </w:t>
      </w:r>
      <w:r w:rsidR="004B147D">
        <w:t xml:space="preserve">rate of 1/500; </w:t>
      </w:r>
      <w:r w:rsidR="00FD35C4">
        <w:rPr>
          <w:lang w:val="vi-VN"/>
        </w:rPr>
        <w:t xml:space="preserve">to </w:t>
      </w:r>
      <w:r w:rsidR="00FD35C4">
        <w:t>approv</w:t>
      </w:r>
      <w:r w:rsidR="00FD35C4">
        <w:rPr>
          <w:lang w:val="vi-VN"/>
        </w:rPr>
        <w:t>e</w:t>
      </w:r>
      <w:r w:rsidR="004B147D">
        <w:t xml:space="preserve"> the detailed planning of</w:t>
      </w:r>
      <w:r w:rsidR="00FD35C4" w:rsidRPr="00FD35C4">
        <w:t xml:space="preserve"> </w:t>
      </w:r>
      <w:r w:rsidR="00FD35C4">
        <w:t>Binh Minh Pho Hien residential area project</w:t>
      </w:r>
      <w:r w:rsidR="00FD35C4">
        <w:t xml:space="preserve"> </w:t>
      </w:r>
      <w:r w:rsidR="00FD35C4">
        <w:rPr>
          <w:lang w:val="vi-VN"/>
        </w:rPr>
        <w:t>with the rate</w:t>
      </w:r>
      <w:r w:rsidR="004B147D">
        <w:t xml:space="preserve"> of 1/500; the layout of </w:t>
      </w:r>
      <w:r w:rsidR="00FD35C4">
        <w:rPr>
          <w:lang w:val="vi-VN"/>
        </w:rPr>
        <w:t xml:space="preserve">the </w:t>
      </w:r>
      <w:r w:rsidR="004B147D">
        <w:t>projects in the eastern area of ​​the planned road</w:t>
      </w:r>
      <w:r w:rsidR="00FD35C4" w:rsidRPr="00FD35C4">
        <w:t xml:space="preserve"> </w:t>
      </w:r>
      <w:r w:rsidR="00FD35C4">
        <w:t>with the width</w:t>
      </w:r>
      <w:r w:rsidR="004B147D">
        <w:t xml:space="preserve"> of 2</w:t>
      </w:r>
      <w:r w:rsidR="00FD35C4">
        <w:t>4m and the south of the plan</w:t>
      </w:r>
      <w:r w:rsidR="00FD35C4">
        <w:rPr>
          <w:lang w:val="vi-VN"/>
        </w:rPr>
        <w:t>ned</w:t>
      </w:r>
      <w:r w:rsidR="004B147D">
        <w:t xml:space="preserve"> road with the width of 69m in the south of the urban area in the north of the central </w:t>
      </w:r>
      <w:r w:rsidR="00FD35C4">
        <w:rPr>
          <w:lang w:val="vi-VN"/>
        </w:rPr>
        <w:t>backbone</w:t>
      </w:r>
      <w:r w:rsidR="004B147D">
        <w:t>, the southern urban area of ​​</w:t>
      </w:r>
      <w:r w:rsidR="00FD35C4">
        <w:rPr>
          <w:lang w:val="vi-VN"/>
        </w:rPr>
        <w:t xml:space="preserve">the </w:t>
      </w:r>
      <w:r w:rsidR="004B147D">
        <w:t>National Highway</w:t>
      </w:r>
      <w:r w:rsidR="00FD35C4">
        <w:rPr>
          <w:lang w:val="vi-VN"/>
        </w:rPr>
        <w:t xml:space="preserve"> No.</w:t>
      </w:r>
      <w:r w:rsidR="00FD35C4">
        <w:t xml:space="preserve"> 5 </w:t>
      </w:r>
      <w:r w:rsidR="00FD35C4">
        <w:rPr>
          <w:lang w:val="vi-VN"/>
        </w:rPr>
        <w:t>under</w:t>
      </w:r>
      <w:r w:rsidR="004B147D">
        <w:t xml:space="preserve"> the </w:t>
      </w:r>
      <w:r w:rsidR="00FD35C4">
        <w:rPr>
          <w:lang w:val="vi-VN"/>
        </w:rPr>
        <w:t>Pho Noi – Hung Yen n</w:t>
      </w:r>
      <w:r w:rsidR="004B147D">
        <w:t xml:space="preserve">ew urban area; </w:t>
      </w:r>
      <w:r w:rsidR="00FD35C4">
        <w:rPr>
          <w:lang w:val="vi-VN"/>
        </w:rPr>
        <w:t xml:space="preserve">to </w:t>
      </w:r>
      <w:r w:rsidR="00FD35C4">
        <w:t>revie</w:t>
      </w:r>
      <w:r w:rsidR="00FD35C4">
        <w:rPr>
          <w:lang w:val="vi-VN"/>
        </w:rPr>
        <w:t>w the</w:t>
      </w:r>
      <w:r w:rsidR="004B147D">
        <w:t xml:space="preserve"> investment projects received from July 1, 2014 to now; </w:t>
      </w:r>
      <w:r w:rsidR="00FD35C4">
        <w:rPr>
          <w:lang w:val="vi-VN"/>
        </w:rPr>
        <w:t xml:space="preserve">the </w:t>
      </w:r>
      <w:r w:rsidR="004B147D">
        <w:t>land acquisition policy in some communes to auction</w:t>
      </w:r>
      <w:r w:rsidR="00FD35C4">
        <w:rPr>
          <w:lang w:val="vi-VN"/>
        </w:rPr>
        <w:t xml:space="preserve"> the</w:t>
      </w:r>
      <w:r w:rsidR="004B147D">
        <w:t xml:space="preserve"> land use rights for people to build houses, create capital for infrastructure construction, new rural </w:t>
      </w:r>
      <w:r w:rsidR="00FD35C4">
        <w:rPr>
          <w:lang w:val="vi-VN"/>
        </w:rPr>
        <w:t xml:space="preserve">area </w:t>
      </w:r>
      <w:r w:rsidR="004B147D">
        <w:t>constructi</w:t>
      </w:r>
      <w:r w:rsidR="00FD35C4">
        <w:t xml:space="preserve">on and project implementation; </w:t>
      </w:r>
      <w:r w:rsidR="00FD35C4">
        <w:rPr>
          <w:lang w:val="vi-VN"/>
        </w:rPr>
        <w:t>the l</w:t>
      </w:r>
      <w:r w:rsidR="004B147D">
        <w:t>and price a</w:t>
      </w:r>
      <w:r w:rsidR="00FD35C4">
        <w:t>djustment coefficient (K)</w:t>
      </w:r>
      <w:r w:rsidR="004B147D">
        <w:t xml:space="preserve"> as a basis for calculating </w:t>
      </w:r>
      <w:r w:rsidR="00FD35C4">
        <w:rPr>
          <w:lang w:val="vi-VN"/>
        </w:rPr>
        <w:t xml:space="preserve">the </w:t>
      </w:r>
      <w:r w:rsidR="004B147D">
        <w:t>compensation for land clearance when the State recovers land to implement projects and technical infrastructure; to approve specific</w:t>
      </w:r>
      <w:r w:rsidR="00496629">
        <w:t xml:space="preserve"> land prices</w:t>
      </w:r>
      <w:r w:rsidR="00496629">
        <w:rPr>
          <w:lang w:val="vi-VN"/>
        </w:rPr>
        <w:t xml:space="preserve"> and</w:t>
      </w:r>
      <w:r w:rsidR="00FD35C4">
        <w:t xml:space="preserve"> reserve prices </w:t>
      </w:r>
      <w:r w:rsidR="00FD35C4">
        <w:rPr>
          <w:lang w:val="vi-VN"/>
        </w:rPr>
        <w:t>to</w:t>
      </w:r>
      <w:r w:rsidR="00FD35C4">
        <w:t xml:space="preserve"> auction</w:t>
      </w:r>
      <w:r w:rsidR="004B147D">
        <w:t xml:space="preserve"> </w:t>
      </w:r>
      <w:r w:rsidR="00FD35C4">
        <w:rPr>
          <w:lang w:val="vi-VN"/>
        </w:rPr>
        <w:t xml:space="preserve">the </w:t>
      </w:r>
      <w:r w:rsidR="00FD35C4">
        <w:t xml:space="preserve">land use rights </w:t>
      </w:r>
      <w:r w:rsidR="00FD35C4">
        <w:rPr>
          <w:lang w:val="vi-VN"/>
        </w:rPr>
        <w:t>f</w:t>
      </w:r>
      <w:r w:rsidR="004B147D">
        <w:t>o</w:t>
      </w:r>
      <w:r w:rsidR="00FD35C4">
        <w:rPr>
          <w:lang w:val="vi-VN"/>
        </w:rPr>
        <w:t>r</w:t>
      </w:r>
      <w:r w:rsidR="00FD35C4">
        <w:t xml:space="preserve"> people </w:t>
      </w:r>
      <w:r w:rsidR="00FD35C4">
        <w:rPr>
          <w:lang w:val="vi-VN"/>
        </w:rPr>
        <w:t>to build</w:t>
      </w:r>
      <w:r w:rsidR="00FD35C4">
        <w:t xml:space="preserve"> hous</w:t>
      </w:r>
      <w:r w:rsidR="00FD35C4">
        <w:rPr>
          <w:lang w:val="vi-VN"/>
        </w:rPr>
        <w:t>es</w:t>
      </w:r>
      <w:r w:rsidR="00496629">
        <w:t xml:space="preserve"> </w:t>
      </w:r>
      <w:r w:rsidR="004B147D">
        <w:t xml:space="preserve">and serving as a basis for land use levies when the State allocates, leases land or pays annual land rents; </w:t>
      </w:r>
      <w:r w:rsidR="00FD35C4">
        <w:rPr>
          <w:lang w:val="vi-VN"/>
        </w:rPr>
        <w:t xml:space="preserve">the </w:t>
      </w:r>
      <w:r w:rsidR="00FD35C4">
        <w:t>specific land prices</w:t>
      </w:r>
      <w:r w:rsidR="004B147D">
        <w:t xml:space="preserve"> as a basis for determining the amounts to be deducted from the payable land rents of the enterprises; </w:t>
      </w:r>
      <w:r w:rsidR="00FD35C4">
        <w:rPr>
          <w:lang w:val="vi-VN"/>
        </w:rPr>
        <w:t xml:space="preserve">to </w:t>
      </w:r>
      <w:r w:rsidR="004B147D">
        <w:t xml:space="preserve">review the process of receiving investment projects of </w:t>
      </w:r>
      <w:r w:rsidR="00FD35C4">
        <w:t xml:space="preserve">Lac Hong Phuc </w:t>
      </w:r>
      <w:r w:rsidR="004B147D">
        <w:t xml:space="preserve">social </w:t>
      </w:r>
      <w:r w:rsidR="00FD35C4">
        <w:rPr>
          <w:lang w:val="vi-VN"/>
        </w:rPr>
        <w:t xml:space="preserve">and commercial </w:t>
      </w:r>
      <w:r w:rsidR="00FD35C4">
        <w:t>housing construction</w:t>
      </w:r>
      <w:r w:rsidR="00FD35C4">
        <w:rPr>
          <w:lang w:val="vi-VN"/>
        </w:rPr>
        <w:t xml:space="preserve"> </w:t>
      </w:r>
      <w:r w:rsidR="004B147D">
        <w:t>in the area of ​​Nh</w:t>
      </w:r>
      <w:r w:rsidR="00FD35C4">
        <w:t>an Hoa commune, My Hao district</w:t>
      </w:r>
      <w:r w:rsidR="00FD35C4">
        <w:rPr>
          <w:lang w:val="vi-VN"/>
        </w:rPr>
        <w:t>.</w:t>
      </w:r>
    </w:p>
    <w:p w:rsidR="004B147D" w:rsidRDefault="00120F7F" w:rsidP="004B147D">
      <w:r>
        <w:rPr>
          <w:lang w:val="vi-VN"/>
        </w:rPr>
        <w:t xml:space="preserve">The </w:t>
      </w:r>
      <w:r w:rsidR="004B147D">
        <w:t xml:space="preserve">Provincial People's Committee held a conference on </w:t>
      </w:r>
      <w:r>
        <w:rPr>
          <w:lang w:val="vi-VN"/>
        </w:rPr>
        <w:t xml:space="preserve">the </w:t>
      </w:r>
      <w:r w:rsidR="004B147D">
        <w:t>promotion of safe pig consumption in Hung Yen province in</w:t>
      </w:r>
      <w:r>
        <w:t xml:space="preserve"> 2019; Chairman and Vice Chairm</w:t>
      </w:r>
      <w:r>
        <w:rPr>
          <w:lang w:val="vi-VN"/>
        </w:rPr>
        <w:t>e</w:t>
      </w:r>
      <w:r w:rsidR="004B147D">
        <w:t>n of the Provincial People's Committee instructed to organize the launching ceremony to respond to "</w:t>
      </w:r>
      <w:r>
        <w:rPr>
          <w:lang w:val="vi-VN"/>
        </w:rPr>
        <w:t xml:space="preserve">The Action </w:t>
      </w:r>
      <w:r w:rsidR="004B147D">
        <w:t xml:space="preserve">Month </w:t>
      </w:r>
      <w:r>
        <w:t xml:space="preserve">for </w:t>
      </w:r>
      <w:r>
        <w:rPr>
          <w:lang w:val="vi-VN"/>
        </w:rPr>
        <w:t>F</w:t>
      </w:r>
      <w:r>
        <w:t xml:space="preserve">ood </w:t>
      </w:r>
      <w:r>
        <w:rPr>
          <w:lang w:val="vi-VN"/>
        </w:rPr>
        <w:t>S</w:t>
      </w:r>
      <w:r w:rsidR="004B147D">
        <w:t xml:space="preserve">afety"; </w:t>
      </w:r>
      <w:r>
        <w:rPr>
          <w:lang w:val="vi-VN"/>
        </w:rPr>
        <w:t>The</w:t>
      </w:r>
      <w:r w:rsidR="004B147D">
        <w:t xml:space="preserve"> </w:t>
      </w:r>
      <w:r>
        <w:rPr>
          <w:lang w:val="vi-VN"/>
        </w:rPr>
        <w:lastRenderedPageBreak/>
        <w:t>tele</w:t>
      </w:r>
      <w:r w:rsidR="004B147D">
        <w:t xml:space="preserve">conference to remove difficulties and obstacles for businesses and people in the bank loans, black credit restriction; </w:t>
      </w:r>
      <w:r>
        <w:rPr>
          <w:lang w:val="vi-VN"/>
        </w:rPr>
        <w:t xml:space="preserve">the </w:t>
      </w:r>
      <w:r w:rsidR="004B147D">
        <w:t xml:space="preserve">meeting on resolving some </w:t>
      </w:r>
      <w:r>
        <w:rPr>
          <w:lang w:val="vi-VN"/>
        </w:rPr>
        <w:t xml:space="preserve">backlog </w:t>
      </w:r>
      <w:r w:rsidR="004B147D">
        <w:t>administrative cases in the province;</w:t>
      </w:r>
    </w:p>
    <w:p w:rsidR="00D97D10" w:rsidRDefault="00120F7F" w:rsidP="004B147D">
      <w:pPr>
        <w:rPr>
          <w:lang w:val="vi-VN"/>
        </w:rPr>
      </w:pPr>
      <w:r>
        <w:t>Chairman and Vice Chairm</w:t>
      </w:r>
      <w:r>
        <w:rPr>
          <w:lang w:val="vi-VN"/>
        </w:rPr>
        <w:t>e</w:t>
      </w:r>
      <w:r w:rsidR="004B147D">
        <w:t>n of the Provincial People's Committee attended the meeting on the law violation in sand exploitation acti</w:t>
      </w:r>
      <w:r>
        <w:t xml:space="preserve">vities in the localities; </w:t>
      </w:r>
      <w:r>
        <w:rPr>
          <w:lang w:val="vi-VN"/>
        </w:rPr>
        <w:t>the tele</w:t>
      </w:r>
      <w:r>
        <w:t>conference on</w:t>
      </w:r>
      <w:r w:rsidR="00496629">
        <w:rPr>
          <w:lang w:val="vi-VN"/>
        </w:rPr>
        <w:t xml:space="preserve"> the</w:t>
      </w:r>
      <w:r>
        <w:rPr>
          <w:lang w:val="vi-VN"/>
        </w:rPr>
        <w:t xml:space="preserve"> i</w:t>
      </w:r>
      <w:r w:rsidR="004B147D">
        <w:t xml:space="preserve">nternational integration chaired by Prime Minister Nguyen Xuan Phuc; </w:t>
      </w:r>
      <w:r>
        <w:rPr>
          <w:lang w:val="vi-VN"/>
        </w:rPr>
        <w:t xml:space="preserve">the </w:t>
      </w:r>
      <w:r w:rsidR="00496629">
        <w:t>preliminary review of</w:t>
      </w:r>
      <w:r w:rsidR="004B147D">
        <w:t xml:space="preserve"> ensuring traffic safety in the first quarter and </w:t>
      </w:r>
      <w:r>
        <w:rPr>
          <w:lang w:val="vi-VN"/>
        </w:rPr>
        <w:t xml:space="preserve">the </w:t>
      </w:r>
      <w:r w:rsidR="004B147D">
        <w:t>direction</w:t>
      </w:r>
      <w:r>
        <w:rPr>
          <w:lang w:val="vi-VN"/>
        </w:rPr>
        <w:t>s</w:t>
      </w:r>
      <w:r>
        <w:t xml:space="preserve"> and tasks </w:t>
      </w:r>
      <w:r>
        <w:rPr>
          <w:lang w:val="vi-VN"/>
        </w:rPr>
        <w:t>in</w:t>
      </w:r>
      <w:r w:rsidR="004B147D">
        <w:t xml:space="preserve"> the second quarter of 2019; the </w:t>
      </w:r>
      <w:r w:rsidR="00496629">
        <w:t>work of foreign NGOs in 2018</w:t>
      </w:r>
      <w:r w:rsidR="00496629">
        <w:rPr>
          <w:lang w:val="vi-VN"/>
        </w:rPr>
        <w:t>, with</w:t>
      </w:r>
      <w:r w:rsidR="004B147D">
        <w:t xml:space="preserve"> the </w:t>
      </w:r>
      <w:r>
        <w:rPr>
          <w:lang w:val="vi-VN"/>
        </w:rPr>
        <w:t>orientations</w:t>
      </w:r>
      <w:r>
        <w:t xml:space="preserve"> of 2019; Chairman of the </w:t>
      </w:r>
      <w:r>
        <w:rPr>
          <w:lang w:val="vi-VN"/>
        </w:rPr>
        <w:t>P</w:t>
      </w:r>
      <w:r w:rsidR="004B147D">
        <w:t>rovincial People's Committee received and worked with</w:t>
      </w:r>
      <w:r w:rsidR="00AE017E">
        <w:t xml:space="preserve"> the Directorate of the French </w:t>
      </w:r>
      <w:r w:rsidR="00AE017E">
        <w:rPr>
          <w:lang w:val="vi-VN"/>
        </w:rPr>
        <w:t>D</w:t>
      </w:r>
      <w:r w:rsidR="00AE017E">
        <w:t xml:space="preserve">evelopment </w:t>
      </w:r>
      <w:r w:rsidR="00AE017E">
        <w:rPr>
          <w:lang w:val="vi-VN"/>
        </w:rPr>
        <w:t>A</w:t>
      </w:r>
      <w:r w:rsidR="004B147D">
        <w:t>gency in Hanoi on AFD funded projects in Hung Yen province.</w:t>
      </w:r>
    </w:p>
    <w:p w:rsidR="004B147D" w:rsidRPr="00794551" w:rsidRDefault="004B147D" w:rsidP="004B147D">
      <w:pPr>
        <w:rPr>
          <w:b/>
          <w:lang w:val="vi-VN"/>
        </w:rPr>
      </w:pPr>
      <w:r w:rsidRPr="00794551">
        <w:rPr>
          <w:b/>
          <w:lang w:val="vi-VN"/>
        </w:rPr>
        <w:t xml:space="preserve">II. </w:t>
      </w:r>
      <w:r w:rsidR="00794551" w:rsidRPr="00794551">
        <w:rPr>
          <w:b/>
          <w:lang w:val="vi-VN"/>
        </w:rPr>
        <w:t>THE</w:t>
      </w:r>
      <w:r w:rsidRPr="00794551">
        <w:rPr>
          <w:b/>
          <w:lang w:val="vi-VN"/>
        </w:rPr>
        <w:t xml:space="preserve"> IMPLEMENTATION OF </w:t>
      </w:r>
      <w:r w:rsidR="00794551" w:rsidRPr="00794551">
        <w:rPr>
          <w:b/>
          <w:lang w:val="vi-VN"/>
        </w:rPr>
        <w:t xml:space="preserve">THE </w:t>
      </w:r>
      <w:r w:rsidRPr="00794551">
        <w:rPr>
          <w:b/>
          <w:lang w:val="vi-VN"/>
        </w:rPr>
        <w:t>SOCIO-ECONOMIC DEVELOPMENT</w:t>
      </w:r>
    </w:p>
    <w:p w:rsidR="004B147D" w:rsidRPr="00794551" w:rsidRDefault="004B147D" w:rsidP="004B147D">
      <w:pPr>
        <w:rPr>
          <w:b/>
          <w:lang w:val="vi-VN"/>
        </w:rPr>
      </w:pPr>
      <w:r w:rsidRPr="00794551">
        <w:rPr>
          <w:b/>
          <w:lang w:val="vi-VN"/>
        </w:rPr>
        <w:t>1. Agriculture</w:t>
      </w:r>
    </w:p>
    <w:p w:rsidR="004B147D" w:rsidRPr="004B147D" w:rsidRDefault="007D2846" w:rsidP="004B147D">
      <w:pPr>
        <w:rPr>
          <w:lang w:val="vi-VN"/>
        </w:rPr>
      </w:pPr>
      <w:r>
        <w:rPr>
          <w:lang w:val="vi-VN"/>
        </w:rPr>
        <w:t>To focus on caring</w:t>
      </w:r>
      <w:r w:rsidR="004B147D" w:rsidRPr="004B147D">
        <w:rPr>
          <w:lang w:val="vi-VN"/>
        </w:rPr>
        <w:t xml:space="preserve"> and prev</w:t>
      </w:r>
      <w:r>
        <w:rPr>
          <w:lang w:val="vi-VN"/>
        </w:rPr>
        <w:t>enting</w:t>
      </w:r>
      <w:r w:rsidR="004B147D" w:rsidRPr="004B147D">
        <w:rPr>
          <w:lang w:val="vi-VN"/>
        </w:rPr>
        <w:t xml:space="preserve"> pests </w:t>
      </w:r>
      <w:r>
        <w:rPr>
          <w:lang w:val="vi-VN"/>
        </w:rPr>
        <w:t xml:space="preserve">and </w:t>
      </w:r>
      <w:r w:rsidR="0089166D">
        <w:rPr>
          <w:lang w:val="vi-VN"/>
        </w:rPr>
        <w:t xml:space="preserve">diseases on rice and </w:t>
      </w:r>
      <w:r>
        <w:rPr>
          <w:lang w:val="vi-VN"/>
        </w:rPr>
        <w:t>vegetables in spring crop and preventing</w:t>
      </w:r>
      <w:r w:rsidR="004B147D" w:rsidRPr="004B147D">
        <w:rPr>
          <w:lang w:val="vi-VN"/>
        </w:rPr>
        <w:t xml:space="preserve"> and control</w:t>
      </w:r>
      <w:r>
        <w:rPr>
          <w:lang w:val="vi-VN"/>
        </w:rPr>
        <w:t>ling</w:t>
      </w:r>
      <w:r w:rsidR="004B147D" w:rsidRPr="004B147D">
        <w:rPr>
          <w:lang w:val="vi-VN"/>
        </w:rPr>
        <w:t xml:space="preserve"> diseases for cattle and poultry, while taking care of fruit trees and preventing </w:t>
      </w:r>
      <w:r w:rsidRPr="004B147D">
        <w:rPr>
          <w:lang w:val="vi-VN"/>
        </w:rPr>
        <w:t>pest</w:t>
      </w:r>
      <w:r>
        <w:rPr>
          <w:lang w:val="vi-VN"/>
        </w:rPr>
        <w:t>s</w:t>
      </w:r>
      <w:r w:rsidRPr="004B147D">
        <w:rPr>
          <w:lang w:val="vi-VN"/>
        </w:rPr>
        <w:t xml:space="preserve"> and disease</w:t>
      </w:r>
      <w:r>
        <w:rPr>
          <w:lang w:val="vi-VN"/>
        </w:rPr>
        <w:t>s</w:t>
      </w:r>
      <w:r w:rsidR="004B147D" w:rsidRPr="004B147D">
        <w:rPr>
          <w:lang w:val="vi-VN"/>
        </w:rPr>
        <w:t xml:space="preserve"> in time. </w:t>
      </w:r>
    </w:p>
    <w:p w:rsidR="004B147D" w:rsidRPr="004B147D" w:rsidRDefault="004B147D" w:rsidP="004B147D">
      <w:pPr>
        <w:rPr>
          <w:lang w:val="vi-VN"/>
        </w:rPr>
      </w:pPr>
      <w:r w:rsidRPr="004B147D">
        <w:rPr>
          <w:lang w:val="vi-VN"/>
        </w:rPr>
        <w:t xml:space="preserve">- </w:t>
      </w:r>
      <w:r w:rsidRPr="00794551">
        <w:rPr>
          <w:b/>
          <w:lang w:val="vi-VN"/>
        </w:rPr>
        <w:t>Cultivation</w:t>
      </w:r>
      <w:r w:rsidRPr="004B147D">
        <w:rPr>
          <w:lang w:val="vi-VN"/>
        </w:rPr>
        <w:t>: There are many kinds of pests and diseases in thick rice fields,</w:t>
      </w:r>
      <w:r w:rsidR="00CD2E04">
        <w:rPr>
          <w:lang w:val="vi-VN"/>
        </w:rPr>
        <w:t xml:space="preserve"> with disproportionate fertilization and</w:t>
      </w:r>
      <w:r w:rsidRPr="004B147D">
        <w:rPr>
          <w:lang w:val="vi-VN"/>
        </w:rPr>
        <w:t xml:space="preserve"> over-fertilization such as </w:t>
      </w:r>
      <w:r w:rsidR="00CD2E04">
        <w:rPr>
          <w:lang w:val="vi-VN"/>
        </w:rPr>
        <w:t>P. grisea</w:t>
      </w:r>
      <w:r w:rsidRPr="004B147D">
        <w:rPr>
          <w:lang w:val="vi-VN"/>
        </w:rPr>
        <w:t xml:space="preserve"> (</w:t>
      </w:r>
      <w:r w:rsidR="00CD2E04">
        <w:rPr>
          <w:lang w:val="vi-VN"/>
        </w:rPr>
        <w:t>the infected area:</w:t>
      </w:r>
      <w:r w:rsidRPr="004B147D">
        <w:rPr>
          <w:lang w:val="vi-VN"/>
        </w:rPr>
        <w:t xml:space="preserve"> ​​475 ha,</w:t>
      </w:r>
      <w:r w:rsidR="00CD2E04">
        <w:rPr>
          <w:lang w:val="vi-VN"/>
        </w:rPr>
        <w:t xml:space="preserve"> the prevented area: ​​1,215 ha); Rhizoctonia solani kuhn</w:t>
      </w:r>
      <w:r w:rsidRPr="004B147D">
        <w:rPr>
          <w:lang w:val="vi-VN"/>
        </w:rPr>
        <w:t xml:space="preserve"> (</w:t>
      </w:r>
      <w:r w:rsidR="00CD2E04">
        <w:rPr>
          <w:lang w:val="vi-VN"/>
        </w:rPr>
        <w:t>the infected area:</w:t>
      </w:r>
      <w:r w:rsidRPr="004B147D">
        <w:rPr>
          <w:lang w:val="vi-VN"/>
        </w:rPr>
        <w:t xml:space="preserve"> ​​850 ha, </w:t>
      </w:r>
      <w:r w:rsidR="00CD2E04">
        <w:rPr>
          <w:lang w:val="vi-VN"/>
        </w:rPr>
        <w:t>the prevented area</w:t>
      </w:r>
      <w:r w:rsidR="00CD2E04">
        <w:rPr>
          <w:lang w:val="vi-VN"/>
        </w:rPr>
        <w:t>:</w:t>
      </w:r>
      <w:r w:rsidR="00CD2E04" w:rsidRPr="004B147D">
        <w:rPr>
          <w:lang w:val="vi-VN"/>
        </w:rPr>
        <w:t xml:space="preserve"> </w:t>
      </w:r>
      <w:r w:rsidRPr="004B147D">
        <w:rPr>
          <w:lang w:val="vi-VN"/>
        </w:rPr>
        <w:t>586 ha); mouse harm</w:t>
      </w:r>
      <w:r w:rsidR="00CD2E04">
        <w:rPr>
          <w:lang w:val="vi-VN"/>
        </w:rPr>
        <w:t>:</w:t>
      </w:r>
      <w:r w:rsidRPr="004B147D">
        <w:rPr>
          <w:lang w:val="vi-VN"/>
        </w:rPr>
        <w:t xml:space="preserve"> 163 ha.</w:t>
      </w:r>
    </w:p>
    <w:p w:rsidR="004B147D" w:rsidRPr="004B147D" w:rsidRDefault="004B147D" w:rsidP="004B147D">
      <w:pPr>
        <w:rPr>
          <w:lang w:val="vi-VN"/>
        </w:rPr>
      </w:pPr>
      <w:r w:rsidRPr="004B147D">
        <w:rPr>
          <w:lang w:val="vi-VN"/>
        </w:rPr>
        <w:t xml:space="preserve">- </w:t>
      </w:r>
      <w:r w:rsidR="00794551" w:rsidRPr="00794551">
        <w:rPr>
          <w:b/>
          <w:lang w:val="vi-VN"/>
        </w:rPr>
        <w:t>Breed</w:t>
      </w:r>
      <w:r w:rsidRPr="004B147D">
        <w:rPr>
          <w:lang w:val="vi-VN"/>
        </w:rPr>
        <w:t>: By April 17, 2019, there are 75 com</w:t>
      </w:r>
      <w:r w:rsidR="001F0805">
        <w:rPr>
          <w:lang w:val="vi-VN"/>
        </w:rPr>
        <w:t>munes of 10 districts and city</w:t>
      </w:r>
      <w:r w:rsidRPr="004B147D">
        <w:rPr>
          <w:lang w:val="vi-VN"/>
        </w:rPr>
        <w:t xml:space="preserve"> announcing African swine </w:t>
      </w:r>
      <w:r w:rsidR="001F0805">
        <w:rPr>
          <w:lang w:val="vi-VN"/>
        </w:rPr>
        <w:t>fever</w:t>
      </w:r>
      <w:r w:rsidRPr="004B147D">
        <w:rPr>
          <w:lang w:val="vi-VN"/>
        </w:rPr>
        <w:t xml:space="preserve">, of which 01 commune has announced its end of </w:t>
      </w:r>
      <w:r w:rsidR="001F0805">
        <w:rPr>
          <w:lang w:val="vi-VN"/>
        </w:rPr>
        <w:t xml:space="preserve">the </w:t>
      </w:r>
      <w:r w:rsidRPr="004B147D">
        <w:rPr>
          <w:lang w:val="vi-VN"/>
        </w:rPr>
        <w:t xml:space="preserve">epidemic (on March 29, 2019). From February 1, 2019 to April 17, 2019, </w:t>
      </w:r>
      <w:r w:rsidR="001F0805">
        <w:rPr>
          <w:lang w:val="vi-VN"/>
        </w:rPr>
        <w:t>to</w:t>
      </w:r>
      <w:r w:rsidRPr="004B147D">
        <w:rPr>
          <w:lang w:val="vi-VN"/>
        </w:rPr>
        <w:t xml:space="preserve"> dest</w:t>
      </w:r>
      <w:r w:rsidR="001F0805">
        <w:rPr>
          <w:lang w:val="vi-VN"/>
        </w:rPr>
        <w:t>roy</w:t>
      </w:r>
      <w:r w:rsidRPr="004B147D">
        <w:rPr>
          <w:lang w:val="vi-VN"/>
        </w:rPr>
        <w:t xml:space="preserve"> 51,531 pigs (equivalent to 3,475 tons) at 4,080 households. The epidemic continues to be complicated and spread widely.</w:t>
      </w:r>
    </w:p>
    <w:p w:rsidR="004B147D" w:rsidRPr="004B147D" w:rsidRDefault="00062EC7" w:rsidP="004B147D">
      <w:pPr>
        <w:rPr>
          <w:lang w:val="vi-VN"/>
        </w:rPr>
      </w:pPr>
      <w:r>
        <w:rPr>
          <w:lang w:val="vi-VN"/>
        </w:rPr>
        <w:t>The r</w:t>
      </w:r>
      <w:r w:rsidR="004B147D" w:rsidRPr="004B147D">
        <w:rPr>
          <w:lang w:val="vi-VN"/>
        </w:rPr>
        <w:t>esults of the epidemic prevention and control: From February 1, 2019 to April 17, 2019, 1,543 serum samples, 08 sp</w:t>
      </w:r>
      <w:r w:rsidR="0089166D">
        <w:rPr>
          <w:lang w:val="vi-VN"/>
        </w:rPr>
        <w:t>ecimens of sick and dead pigs a</w:t>
      </w:r>
      <w:r w:rsidR="004B147D" w:rsidRPr="004B147D">
        <w:rPr>
          <w:lang w:val="vi-VN"/>
        </w:rPr>
        <w:t xml:space="preserve">re sent to </w:t>
      </w:r>
      <w:r>
        <w:rPr>
          <w:lang w:val="vi-VN"/>
        </w:rPr>
        <w:t xml:space="preserve">the </w:t>
      </w:r>
      <w:r>
        <w:t>Central Veterinary Research Laboratory</w:t>
      </w:r>
      <w:r w:rsidRPr="004B147D">
        <w:rPr>
          <w:lang w:val="vi-VN"/>
        </w:rPr>
        <w:t xml:space="preserve"> </w:t>
      </w:r>
      <w:r>
        <w:rPr>
          <w:lang w:val="vi-VN"/>
        </w:rPr>
        <w:t>for testing. The result is as follows:</w:t>
      </w:r>
      <w:r w:rsidR="004B147D" w:rsidRPr="004B147D">
        <w:rPr>
          <w:lang w:val="vi-VN"/>
        </w:rPr>
        <w:t xml:space="preserve"> there are 1,087 / 1,543 serum samples, 08/08 specimens </w:t>
      </w:r>
      <w:r>
        <w:rPr>
          <w:lang w:val="vi-VN"/>
        </w:rPr>
        <w:t xml:space="preserve">which are </w:t>
      </w:r>
      <w:r w:rsidR="004B147D" w:rsidRPr="004B147D">
        <w:rPr>
          <w:lang w:val="vi-VN"/>
        </w:rPr>
        <w:t xml:space="preserve">positive for </w:t>
      </w:r>
      <w:r>
        <w:rPr>
          <w:lang w:val="vi-VN"/>
        </w:rPr>
        <w:t>African swine fever</w:t>
      </w:r>
      <w:r w:rsidR="004B147D" w:rsidRPr="004B147D">
        <w:rPr>
          <w:lang w:val="vi-VN"/>
        </w:rPr>
        <w:t xml:space="preserve"> virus</w:t>
      </w:r>
      <w:r>
        <w:rPr>
          <w:lang w:val="vi-VN"/>
        </w:rPr>
        <w:t>. To r</w:t>
      </w:r>
      <w:r w:rsidR="004B147D" w:rsidRPr="004B147D">
        <w:rPr>
          <w:lang w:val="vi-VN"/>
        </w:rPr>
        <w:t xml:space="preserve">egularly check and grasp the evolution of disease in pigs. </w:t>
      </w:r>
      <w:r>
        <w:rPr>
          <w:lang w:val="vi-VN"/>
        </w:rPr>
        <w:t xml:space="preserve">The </w:t>
      </w:r>
      <w:r w:rsidR="004B147D" w:rsidRPr="004B147D">
        <w:rPr>
          <w:lang w:val="vi-VN"/>
        </w:rPr>
        <w:t>disinfectant chemicals</w:t>
      </w:r>
      <w:r w:rsidRPr="00062EC7">
        <w:rPr>
          <w:lang w:val="vi-VN"/>
        </w:rPr>
        <w:t xml:space="preserve"> </w:t>
      </w:r>
      <w:r>
        <w:rPr>
          <w:lang w:val="vi-VN"/>
        </w:rPr>
        <w:t>h</w:t>
      </w:r>
      <w:r w:rsidRPr="004B147D">
        <w:rPr>
          <w:lang w:val="vi-VN"/>
        </w:rPr>
        <w:t>as</w:t>
      </w:r>
      <w:r>
        <w:rPr>
          <w:lang w:val="vi-VN"/>
        </w:rPr>
        <w:t xml:space="preserve"> been</w:t>
      </w:r>
      <w:r w:rsidRPr="004B147D">
        <w:rPr>
          <w:lang w:val="vi-VN"/>
        </w:rPr>
        <w:t xml:space="preserve"> allocated</w:t>
      </w:r>
      <w:r w:rsidR="004B147D" w:rsidRPr="004B147D">
        <w:rPr>
          <w:lang w:val="vi-VN"/>
        </w:rPr>
        <w:t xml:space="preserve">, </w:t>
      </w:r>
      <w:r>
        <w:rPr>
          <w:lang w:val="vi-VN"/>
        </w:rPr>
        <w:t>to establish</w:t>
      </w:r>
      <w:r w:rsidR="004B147D" w:rsidRPr="004B147D">
        <w:rPr>
          <w:lang w:val="vi-VN"/>
        </w:rPr>
        <w:t xml:space="preserve"> 10 interdisciplinary animal quarantine latches on main roads.</w:t>
      </w:r>
    </w:p>
    <w:p w:rsidR="004B147D" w:rsidRPr="00062EC7" w:rsidRDefault="004B147D" w:rsidP="004B147D">
      <w:pPr>
        <w:rPr>
          <w:b/>
          <w:lang w:val="vi-VN"/>
        </w:rPr>
      </w:pPr>
      <w:r w:rsidRPr="00062EC7">
        <w:rPr>
          <w:b/>
          <w:lang w:val="vi-VN"/>
        </w:rPr>
        <w:t>2. Industrial production</w:t>
      </w:r>
    </w:p>
    <w:p w:rsidR="004B147D" w:rsidRPr="004B147D" w:rsidRDefault="004B147D" w:rsidP="004B147D">
      <w:pPr>
        <w:rPr>
          <w:lang w:val="vi-VN"/>
        </w:rPr>
      </w:pPr>
      <w:r w:rsidRPr="004B147D">
        <w:rPr>
          <w:lang w:val="vi-VN"/>
        </w:rPr>
        <w:lastRenderedPageBreak/>
        <w:t>Industrial production index in April increased b</w:t>
      </w:r>
      <w:r w:rsidR="002D7C72">
        <w:rPr>
          <w:lang w:val="vi-VN"/>
        </w:rPr>
        <w:t>y 5.84% over the previous month and</w:t>
      </w:r>
      <w:r w:rsidRPr="004B147D">
        <w:rPr>
          <w:lang w:val="vi-VN"/>
        </w:rPr>
        <w:t xml:space="preserve"> 10.94% over the same period</w:t>
      </w:r>
      <w:r w:rsidR="002D7C72">
        <w:rPr>
          <w:lang w:val="vi-VN"/>
        </w:rPr>
        <w:t xml:space="preserve"> in 2018; g</w:t>
      </w:r>
      <w:r w:rsidRPr="004B147D">
        <w:rPr>
          <w:lang w:val="vi-VN"/>
        </w:rPr>
        <w:t xml:space="preserve">enerally for the first four months of 2019, </w:t>
      </w:r>
      <w:r w:rsidR="002D7C72">
        <w:rPr>
          <w:lang w:val="vi-VN"/>
        </w:rPr>
        <w:t>it rose</w:t>
      </w:r>
      <w:r w:rsidRPr="004B147D">
        <w:rPr>
          <w:lang w:val="vi-VN"/>
        </w:rPr>
        <w:t xml:space="preserve"> by 10.54% over the same period.</w:t>
      </w:r>
    </w:p>
    <w:p w:rsidR="004B147D" w:rsidRPr="002D7C72" w:rsidRDefault="002D7C72" w:rsidP="004B147D">
      <w:pPr>
        <w:rPr>
          <w:b/>
          <w:lang w:val="vi-VN"/>
        </w:rPr>
      </w:pPr>
      <w:r w:rsidRPr="002D7C72">
        <w:rPr>
          <w:b/>
          <w:lang w:val="vi-VN"/>
        </w:rPr>
        <w:t>3. Investment activity</w:t>
      </w:r>
    </w:p>
    <w:p w:rsidR="004B147D" w:rsidRPr="004B147D" w:rsidRDefault="004B147D" w:rsidP="004B147D">
      <w:pPr>
        <w:rPr>
          <w:lang w:val="vi-VN"/>
        </w:rPr>
      </w:pPr>
      <w:r w:rsidRPr="004B147D">
        <w:rPr>
          <w:lang w:val="vi-VN"/>
        </w:rPr>
        <w:t>Local investment capital in April reached VND 171.3 billion, up 7.49% over the previous month and 1</w:t>
      </w:r>
      <w:r w:rsidR="00617B00">
        <w:rPr>
          <w:lang w:val="vi-VN"/>
        </w:rPr>
        <w:t>3.43% over the same period; g</w:t>
      </w:r>
      <w:r w:rsidRPr="004B147D">
        <w:rPr>
          <w:lang w:val="vi-VN"/>
        </w:rPr>
        <w:t xml:space="preserve">enerally for the first four months of 2019, the local investment capital reached VND 639,371 billion, </w:t>
      </w:r>
      <w:r w:rsidR="00A46F4B">
        <w:rPr>
          <w:lang w:val="vi-VN"/>
        </w:rPr>
        <w:t xml:space="preserve">seeing </w:t>
      </w:r>
      <w:r w:rsidRPr="004B147D">
        <w:rPr>
          <w:lang w:val="vi-VN"/>
        </w:rPr>
        <w:t>an increase of 12.37% over the same period and reached 25.27% of the plan.</w:t>
      </w:r>
    </w:p>
    <w:p w:rsidR="004B147D" w:rsidRDefault="00A46F4B" w:rsidP="004B147D">
      <w:pPr>
        <w:rPr>
          <w:lang w:val="vi-VN"/>
        </w:rPr>
      </w:pPr>
      <w:r>
        <w:rPr>
          <w:lang w:val="vi-VN"/>
        </w:rPr>
        <w:t>Foreign investment activity</w:t>
      </w:r>
      <w:r w:rsidR="004B147D" w:rsidRPr="004B147D">
        <w:rPr>
          <w:lang w:val="vi-VN"/>
        </w:rPr>
        <w:t>: As of April 22, 2019, there are 434 fore</w:t>
      </w:r>
      <w:r>
        <w:rPr>
          <w:lang w:val="vi-VN"/>
        </w:rPr>
        <w:t>ign-invested projects registering</w:t>
      </w:r>
      <w:r w:rsidR="004B147D" w:rsidRPr="004B147D">
        <w:rPr>
          <w:lang w:val="vi-VN"/>
        </w:rPr>
        <w:t xml:space="preserve"> to operate, of which 12 projects</w:t>
      </w:r>
      <w:r>
        <w:rPr>
          <w:lang w:val="vi-VN"/>
        </w:rPr>
        <w:t xml:space="preserve"> have </w:t>
      </w:r>
      <w:r w:rsidRPr="004B147D">
        <w:rPr>
          <w:lang w:val="vi-VN"/>
        </w:rPr>
        <w:t>new</w:t>
      </w:r>
      <w:r>
        <w:rPr>
          <w:lang w:val="vi-VN"/>
        </w:rPr>
        <w:t>ly</w:t>
      </w:r>
      <w:r w:rsidRPr="004B147D">
        <w:rPr>
          <w:lang w:val="vi-VN"/>
        </w:rPr>
        <w:t xml:space="preserve"> registered</w:t>
      </w:r>
      <w:r w:rsidR="004B147D" w:rsidRPr="004B147D">
        <w:rPr>
          <w:lang w:val="vi-VN"/>
        </w:rPr>
        <w:t xml:space="preserve"> from the beginning of the year</w:t>
      </w:r>
      <w:r>
        <w:rPr>
          <w:lang w:val="vi-VN"/>
        </w:rPr>
        <w:t xml:space="preserve"> such as</w:t>
      </w:r>
      <w:r w:rsidR="004B147D" w:rsidRPr="004B147D">
        <w:rPr>
          <w:lang w:val="vi-VN"/>
        </w:rPr>
        <w:t>: Japan , Korea, China.</w:t>
      </w:r>
    </w:p>
    <w:p w:rsidR="004B147D" w:rsidRPr="00617B00" w:rsidRDefault="004B147D" w:rsidP="004B147D">
      <w:pPr>
        <w:rPr>
          <w:b/>
          <w:lang w:val="vi-VN"/>
        </w:rPr>
      </w:pPr>
      <w:r w:rsidRPr="00617B00">
        <w:rPr>
          <w:b/>
          <w:lang w:val="vi-VN"/>
        </w:rPr>
        <w:t>4. Trade, services, consumer price index</w:t>
      </w:r>
    </w:p>
    <w:p w:rsidR="004B147D" w:rsidRPr="004B147D" w:rsidRDefault="004B147D" w:rsidP="004B147D">
      <w:pPr>
        <w:rPr>
          <w:lang w:val="vi-VN"/>
        </w:rPr>
      </w:pPr>
      <w:r w:rsidRPr="004B147D">
        <w:rPr>
          <w:lang w:val="vi-VN"/>
        </w:rPr>
        <w:t>Total retail sales of consumer goods and services in April reached VND 2,853,083 billion, up 0.90% over the previous month an</w:t>
      </w:r>
      <w:r w:rsidR="00197941">
        <w:rPr>
          <w:lang w:val="vi-VN"/>
        </w:rPr>
        <w:t>d 14.10% over the same period; f</w:t>
      </w:r>
      <w:r w:rsidRPr="004B147D">
        <w:rPr>
          <w:lang w:val="vi-VN"/>
        </w:rPr>
        <w:t>or the first four months of 2019, total retail sales of goods and services reached VND 11,371,166 billion, up 13.96% over the same period.</w:t>
      </w:r>
    </w:p>
    <w:p w:rsidR="004B147D" w:rsidRPr="004B147D" w:rsidRDefault="00197941" w:rsidP="004B147D">
      <w:pPr>
        <w:rPr>
          <w:lang w:val="vi-VN"/>
        </w:rPr>
      </w:pPr>
      <w:r>
        <w:rPr>
          <w:lang w:val="vi-VN"/>
        </w:rPr>
        <w:t>The</w:t>
      </w:r>
      <w:r w:rsidR="004B147D" w:rsidRPr="004B147D">
        <w:rPr>
          <w:lang w:val="vi-VN"/>
        </w:rPr>
        <w:t xml:space="preserve"> consumer price index (CPI)</w:t>
      </w:r>
      <w:r>
        <w:rPr>
          <w:lang w:val="vi-VN"/>
        </w:rPr>
        <w:t xml:space="preserve"> in April</w:t>
      </w:r>
      <w:r w:rsidR="004B147D" w:rsidRPr="004B147D">
        <w:rPr>
          <w:lang w:val="vi-VN"/>
        </w:rPr>
        <w:t xml:space="preserve"> increased by 0.05% over the previous month, up 0.30% </w:t>
      </w:r>
      <w:r>
        <w:rPr>
          <w:lang w:val="vi-VN"/>
        </w:rPr>
        <w:t xml:space="preserve">as </w:t>
      </w:r>
      <w:r w:rsidR="004B147D" w:rsidRPr="004B147D">
        <w:rPr>
          <w:lang w:val="vi-VN"/>
        </w:rPr>
        <w:t>compared to December 2018,</w:t>
      </w:r>
      <w:r>
        <w:rPr>
          <w:lang w:val="vi-VN"/>
        </w:rPr>
        <w:t xml:space="preserve"> up 1.47% over the same month; o</w:t>
      </w:r>
      <w:r w:rsidR="004B147D" w:rsidRPr="004B147D">
        <w:rPr>
          <w:lang w:val="vi-VN"/>
        </w:rPr>
        <w:t xml:space="preserve">n average, </w:t>
      </w:r>
      <w:r>
        <w:rPr>
          <w:lang w:val="vi-VN"/>
        </w:rPr>
        <w:t xml:space="preserve">in </w:t>
      </w:r>
      <w:r w:rsidR="004B147D" w:rsidRPr="004B147D">
        <w:rPr>
          <w:lang w:val="vi-VN"/>
        </w:rPr>
        <w:t xml:space="preserve">the first four months of 2019, the </w:t>
      </w:r>
      <w:r>
        <w:rPr>
          <w:lang w:val="vi-VN"/>
        </w:rPr>
        <w:t>CPI</w:t>
      </w:r>
      <w:r w:rsidR="004B147D" w:rsidRPr="004B147D">
        <w:rPr>
          <w:lang w:val="vi-VN"/>
        </w:rPr>
        <w:t xml:space="preserve"> increased by 1.70% over the same period.</w:t>
      </w:r>
    </w:p>
    <w:p w:rsidR="004B147D" w:rsidRPr="00197941" w:rsidRDefault="00197941" w:rsidP="004B147D">
      <w:pPr>
        <w:rPr>
          <w:b/>
          <w:lang w:val="vi-VN"/>
        </w:rPr>
      </w:pPr>
      <w:r w:rsidRPr="00197941">
        <w:rPr>
          <w:b/>
          <w:lang w:val="vi-VN"/>
        </w:rPr>
        <w:t>5. Transport activity</w:t>
      </w:r>
    </w:p>
    <w:p w:rsidR="004B147D" w:rsidRPr="004B147D" w:rsidRDefault="00197941" w:rsidP="004B147D">
      <w:pPr>
        <w:rPr>
          <w:lang w:val="vi-VN"/>
        </w:rPr>
      </w:pPr>
      <w:r>
        <w:rPr>
          <w:lang w:val="vi-VN"/>
        </w:rPr>
        <w:t xml:space="preserve">In </w:t>
      </w:r>
      <w:r w:rsidR="004B147D" w:rsidRPr="004B147D">
        <w:rPr>
          <w:lang w:val="vi-VN"/>
        </w:rPr>
        <w:t>April</w:t>
      </w:r>
      <w:r w:rsidR="00F31E49">
        <w:rPr>
          <w:lang w:val="vi-VN"/>
        </w:rPr>
        <w:t>,</w:t>
      </w:r>
      <w:r w:rsidR="004B147D" w:rsidRPr="004B147D">
        <w:rPr>
          <w:lang w:val="vi-VN"/>
        </w:rPr>
        <w:t xml:space="preserve"> passenger transport increased </w:t>
      </w:r>
      <w:r w:rsidR="00B6157B">
        <w:rPr>
          <w:lang w:val="vi-VN"/>
        </w:rPr>
        <w:t xml:space="preserve">by </w:t>
      </w:r>
      <w:r w:rsidR="004B147D" w:rsidRPr="004B147D">
        <w:rPr>
          <w:lang w:val="vi-VN"/>
        </w:rPr>
        <w:t xml:space="preserve">11.30% in </w:t>
      </w:r>
      <w:r w:rsidR="00B6157B">
        <w:rPr>
          <w:lang w:val="vi-VN"/>
        </w:rPr>
        <w:t xml:space="preserve">carriers </w:t>
      </w:r>
      <w:r w:rsidR="004B147D" w:rsidRPr="004B147D">
        <w:rPr>
          <w:lang w:val="vi-VN"/>
        </w:rPr>
        <w:t xml:space="preserve">and 11.22% in </w:t>
      </w:r>
      <w:r w:rsidR="00B6157B" w:rsidRPr="004B147D">
        <w:rPr>
          <w:lang w:val="vi-VN"/>
        </w:rPr>
        <w:t>passengers</w:t>
      </w:r>
      <w:r w:rsidR="00B6157B" w:rsidRPr="004B147D">
        <w:rPr>
          <w:lang w:val="vi-VN"/>
        </w:rPr>
        <w:t xml:space="preserve"> </w:t>
      </w:r>
      <w:r w:rsidR="00B6157B">
        <w:rPr>
          <w:lang w:val="vi-VN"/>
        </w:rPr>
        <w:t>over the same period; g</w:t>
      </w:r>
      <w:r w:rsidR="004B147D" w:rsidRPr="004B147D">
        <w:rPr>
          <w:lang w:val="vi-VN"/>
        </w:rPr>
        <w:t xml:space="preserve">enerally for the first four months of 2019, passenger transport </w:t>
      </w:r>
      <w:r w:rsidR="00B6157B">
        <w:rPr>
          <w:lang w:val="vi-VN"/>
        </w:rPr>
        <w:t>rose</w:t>
      </w:r>
      <w:r w:rsidR="004B147D" w:rsidRPr="004B147D">
        <w:rPr>
          <w:lang w:val="vi-VN"/>
        </w:rPr>
        <w:t xml:space="preserve"> by 11.29% in </w:t>
      </w:r>
      <w:r w:rsidR="00B6157B">
        <w:rPr>
          <w:lang w:val="vi-VN"/>
        </w:rPr>
        <w:t>carriers</w:t>
      </w:r>
      <w:r w:rsidR="004B147D" w:rsidRPr="004B147D">
        <w:rPr>
          <w:lang w:val="vi-VN"/>
        </w:rPr>
        <w:t xml:space="preserve"> and 11.54% in </w:t>
      </w:r>
      <w:r w:rsidR="00B6157B" w:rsidRPr="004B147D">
        <w:rPr>
          <w:lang w:val="vi-VN"/>
        </w:rPr>
        <w:t>passengers</w:t>
      </w:r>
      <w:r w:rsidR="00B6157B" w:rsidRPr="004B147D">
        <w:rPr>
          <w:lang w:val="vi-VN"/>
        </w:rPr>
        <w:t xml:space="preserve"> </w:t>
      </w:r>
      <w:r w:rsidR="004B147D" w:rsidRPr="004B147D">
        <w:rPr>
          <w:lang w:val="vi-VN"/>
        </w:rPr>
        <w:t>over the same period.</w:t>
      </w:r>
    </w:p>
    <w:p w:rsidR="004B147D" w:rsidRPr="004B147D" w:rsidRDefault="00B6157B" w:rsidP="004B147D">
      <w:pPr>
        <w:rPr>
          <w:lang w:val="vi-VN"/>
        </w:rPr>
      </w:pPr>
      <w:r>
        <w:rPr>
          <w:lang w:val="vi-VN"/>
        </w:rPr>
        <w:t>The cargo</w:t>
      </w:r>
      <w:r w:rsidR="004B147D" w:rsidRPr="004B147D">
        <w:rPr>
          <w:lang w:val="vi-VN"/>
        </w:rPr>
        <w:t xml:space="preserve"> transport in April increased by 13.20% in tons of </w:t>
      </w:r>
      <w:r>
        <w:rPr>
          <w:lang w:val="vi-VN"/>
        </w:rPr>
        <w:t>freight</w:t>
      </w:r>
      <w:r w:rsidR="004B147D" w:rsidRPr="004B147D">
        <w:rPr>
          <w:lang w:val="vi-VN"/>
        </w:rPr>
        <w:t xml:space="preserve"> and 12.19% in tons of </w:t>
      </w:r>
      <w:r>
        <w:rPr>
          <w:lang w:val="vi-VN"/>
        </w:rPr>
        <w:t xml:space="preserve">rotational </w:t>
      </w:r>
      <w:r w:rsidR="004B147D" w:rsidRPr="004B147D">
        <w:rPr>
          <w:lang w:val="vi-VN"/>
        </w:rPr>
        <w:t xml:space="preserve">goods </w:t>
      </w:r>
      <w:r>
        <w:rPr>
          <w:lang w:val="vi-VN"/>
        </w:rPr>
        <w:t>over the same period; g</w:t>
      </w:r>
      <w:r w:rsidR="004B147D" w:rsidRPr="004B147D">
        <w:rPr>
          <w:lang w:val="vi-VN"/>
        </w:rPr>
        <w:t>enerally for the fi</w:t>
      </w:r>
      <w:r>
        <w:rPr>
          <w:lang w:val="vi-VN"/>
        </w:rPr>
        <w:t>rst four months of 2019, cargo transport rose</w:t>
      </w:r>
      <w:r w:rsidR="004B147D" w:rsidRPr="004B147D">
        <w:rPr>
          <w:lang w:val="vi-VN"/>
        </w:rPr>
        <w:t xml:space="preserve"> by 12.13% in tons of </w:t>
      </w:r>
      <w:r>
        <w:rPr>
          <w:lang w:val="vi-VN"/>
        </w:rPr>
        <w:t>freight</w:t>
      </w:r>
      <w:r w:rsidR="004B147D" w:rsidRPr="004B147D">
        <w:rPr>
          <w:lang w:val="vi-VN"/>
        </w:rPr>
        <w:t xml:space="preserve"> and 11.34% in tons of </w:t>
      </w:r>
      <w:r>
        <w:rPr>
          <w:lang w:val="vi-VN"/>
        </w:rPr>
        <w:t xml:space="preserve">rotational </w:t>
      </w:r>
      <w:r w:rsidR="004B147D" w:rsidRPr="004B147D">
        <w:rPr>
          <w:lang w:val="vi-VN"/>
        </w:rPr>
        <w:t>goods over the same period.</w:t>
      </w:r>
    </w:p>
    <w:p w:rsidR="0089166D" w:rsidRDefault="004B147D" w:rsidP="004B147D">
      <w:pPr>
        <w:rPr>
          <w:b/>
          <w:lang w:val="vi-VN"/>
        </w:rPr>
      </w:pPr>
      <w:r w:rsidRPr="00197941">
        <w:rPr>
          <w:b/>
          <w:lang w:val="vi-VN"/>
        </w:rPr>
        <w:t>6. Financial and banking activities</w:t>
      </w:r>
    </w:p>
    <w:p w:rsidR="004B147D" w:rsidRPr="0089166D" w:rsidRDefault="00352C60" w:rsidP="004B147D">
      <w:pPr>
        <w:rPr>
          <w:b/>
          <w:lang w:val="vi-VN"/>
        </w:rPr>
      </w:pPr>
      <w:r>
        <w:rPr>
          <w:lang w:val="vi-VN"/>
        </w:rPr>
        <w:lastRenderedPageBreak/>
        <w:t xml:space="preserve">In </w:t>
      </w:r>
      <w:r w:rsidR="004B147D" w:rsidRPr="004B147D">
        <w:rPr>
          <w:lang w:val="vi-VN"/>
        </w:rPr>
        <w:t>April</w:t>
      </w:r>
      <w:r>
        <w:rPr>
          <w:lang w:val="vi-VN"/>
        </w:rPr>
        <w:t>, the</w:t>
      </w:r>
      <w:r w:rsidR="004B147D" w:rsidRPr="004B147D">
        <w:rPr>
          <w:lang w:val="vi-VN"/>
        </w:rPr>
        <w:t xml:space="preserve"> budget revenue reached VND 1,186,154 billion, </w:t>
      </w:r>
      <w:r>
        <w:rPr>
          <w:lang w:val="vi-VN"/>
        </w:rPr>
        <w:t>up 2.56% over the same period; f</w:t>
      </w:r>
      <w:r w:rsidR="004B147D" w:rsidRPr="004B147D">
        <w:rPr>
          <w:lang w:val="vi-VN"/>
        </w:rPr>
        <w:t>or the first four months of 2019, the state budget revenue reached 4,251,472 billion VND, up 15.96% over the same period.</w:t>
      </w:r>
    </w:p>
    <w:p w:rsidR="004B147D" w:rsidRPr="004B147D" w:rsidRDefault="00352C60" w:rsidP="004B147D">
      <w:pPr>
        <w:rPr>
          <w:lang w:val="vi-VN"/>
        </w:rPr>
      </w:pPr>
      <w:r>
        <w:rPr>
          <w:lang w:val="vi-VN"/>
        </w:rPr>
        <w:t xml:space="preserve">The </w:t>
      </w:r>
      <w:r w:rsidR="004B147D" w:rsidRPr="004B147D">
        <w:rPr>
          <w:lang w:val="vi-VN"/>
        </w:rPr>
        <w:t>State budget expenditure in April reached VND 840.46 billion, u</w:t>
      </w:r>
      <w:r>
        <w:rPr>
          <w:lang w:val="vi-VN"/>
        </w:rPr>
        <w:t>p 23.04% over the same period; f</w:t>
      </w:r>
      <w:r w:rsidR="004B147D" w:rsidRPr="004B147D">
        <w:rPr>
          <w:lang w:val="vi-VN"/>
        </w:rPr>
        <w:t>or the first four months of 2019, the state budget expenditure reached VND 3,489,817 billion, up 28.63% over the same period.</w:t>
      </w:r>
    </w:p>
    <w:p w:rsidR="004B147D" w:rsidRPr="004B147D" w:rsidRDefault="004B147D" w:rsidP="004B147D">
      <w:pPr>
        <w:rPr>
          <w:lang w:val="vi-VN"/>
        </w:rPr>
      </w:pPr>
      <w:r w:rsidRPr="004B147D">
        <w:rPr>
          <w:lang w:val="vi-VN"/>
        </w:rPr>
        <w:t>As of March 31, 2019, the total capital of credit institutions reached 76,888,209 billion VND,</w:t>
      </w:r>
      <w:r w:rsidR="00352C60">
        <w:rPr>
          <w:lang w:val="vi-VN"/>
        </w:rPr>
        <w:t xml:space="preserve"> seeing</w:t>
      </w:r>
      <w:r w:rsidRPr="004B147D">
        <w:rPr>
          <w:lang w:val="vi-VN"/>
        </w:rPr>
        <w:t xml:space="preserve"> an increase of 5.43% </w:t>
      </w:r>
      <w:r w:rsidR="00352C60">
        <w:rPr>
          <w:lang w:val="vi-VN"/>
        </w:rPr>
        <w:t xml:space="preserve">as </w:t>
      </w:r>
      <w:r w:rsidRPr="004B147D">
        <w:rPr>
          <w:lang w:val="vi-VN"/>
        </w:rPr>
        <w:t>compared to December 31, 2</w:t>
      </w:r>
      <w:r w:rsidR="00352C60">
        <w:rPr>
          <w:lang w:val="vi-VN"/>
        </w:rPr>
        <w:t>018. Total outstanding loans to</w:t>
      </w:r>
      <w:r w:rsidRPr="004B147D">
        <w:rPr>
          <w:lang w:val="vi-VN"/>
        </w:rPr>
        <w:t xml:space="preserve"> the economy reached VND 57,374,109 million, up 2.67% </w:t>
      </w:r>
      <w:r w:rsidR="00352C60">
        <w:rPr>
          <w:lang w:val="vi-VN"/>
        </w:rPr>
        <w:t xml:space="preserve">as </w:t>
      </w:r>
      <w:r w:rsidRPr="004B147D">
        <w:rPr>
          <w:lang w:val="vi-VN"/>
        </w:rPr>
        <w:t>compared to December 31, 2018. Credit quality: Bad debt (</w:t>
      </w:r>
      <w:r w:rsidR="00352C60">
        <w:rPr>
          <w:lang w:val="vi-VN"/>
        </w:rPr>
        <w:t xml:space="preserve">in </w:t>
      </w:r>
      <w:r w:rsidRPr="004B147D">
        <w:rPr>
          <w:lang w:val="vi-VN"/>
        </w:rPr>
        <w:t xml:space="preserve">group 3,4,5) is VND 1,248,153 billion (accounting for 2.18% of total outstanding loans), up 4.74% </w:t>
      </w:r>
      <w:r w:rsidR="00352C60">
        <w:rPr>
          <w:lang w:val="vi-VN"/>
        </w:rPr>
        <w:t xml:space="preserve">as </w:t>
      </w:r>
      <w:r w:rsidRPr="004B147D">
        <w:rPr>
          <w:lang w:val="vi-VN"/>
        </w:rPr>
        <w:t>compared to December 31, 2018.</w:t>
      </w:r>
    </w:p>
    <w:p w:rsidR="004B147D" w:rsidRPr="00B6157B" w:rsidRDefault="004B147D" w:rsidP="004B147D">
      <w:pPr>
        <w:rPr>
          <w:b/>
          <w:lang w:val="vi-VN"/>
        </w:rPr>
      </w:pPr>
      <w:r w:rsidRPr="00B6157B">
        <w:rPr>
          <w:b/>
          <w:lang w:val="vi-VN"/>
        </w:rPr>
        <w:t>7. Some social activities</w:t>
      </w:r>
    </w:p>
    <w:p w:rsidR="004B147D" w:rsidRPr="004B147D" w:rsidRDefault="00D60B77" w:rsidP="004B147D">
      <w:pPr>
        <w:rPr>
          <w:lang w:val="vi-VN"/>
        </w:rPr>
      </w:pPr>
      <w:r>
        <w:rPr>
          <w:lang w:val="vi-VN"/>
        </w:rPr>
        <w:t xml:space="preserve">- Cultural activities: to propagandize </w:t>
      </w:r>
      <w:r w:rsidR="004B147D" w:rsidRPr="004B147D">
        <w:rPr>
          <w:lang w:val="vi-VN"/>
        </w:rPr>
        <w:t>to commemorate the 44th anniversary of the</w:t>
      </w:r>
      <w:r>
        <w:rPr>
          <w:lang w:val="vi-VN"/>
        </w:rPr>
        <w:t xml:space="preserve"> Southern</w:t>
      </w:r>
      <w:r w:rsidR="004B147D" w:rsidRPr="004B147D">
        <w:rPr>
          <w:lang w:val="vi-VN"/>
        </w:rPr>
        <w:t xml:space="preserve"> Liberation </w:t>
      </w:r>
      <w:r>
        <w:rPr>
          <w:lang w:val="vi-VN"/>
        </w:rPr>
        <w:t>and the National U</w:t>
      </w:r>
      <w:r w:rsidR="004B147D" w:rsidRPr="004B147D">
        <w:rPr>
          <w:lang w:val="vi-VN"/>
        </w:rPr>
        <w:t xml:space="preserve">nification </w:t>
      </w:r>
      <w:r>
        <w:rPr>
          <w:lang w:val="vi-VN"/>
        </w:rPr>
        <w:t>Day</w:t>
      </w:r>
      <w:r w:rsidR="004B147D" w:rsidRPr="004B147D">
        <w:rPr>
          <w:lang w:val="vi-VN"/>
        </w:rPr>
        <w:t xml:space="preserve"> and 133</w:t>
      </w:r>
      <w:r>
        <w:rPr>
          <w:lang w:val="vi-VN"/>
        </w:rPr>
        <w:t>th</w:t>
      </w:r>
      <w:r w:rsidR="004B147D" w:rsidRPr="004B147D">
        <w:rPr>
          <w:lang w:val="vi-VN"/>
        </w:rPr>
        <w:t xml:space="preserve"> </w:t>
      </w:r>
      <w:r w:rsidRPr="004B147D">
        <w:rPr>
          <w:lang w:val="vi-VN"/>
        </w:rPr>
        <w:t>anniversary</w:t>
      </w:r>
      <w:r>
        <w:rPr>
          <w:lang w:val="vi-VN"/>
        </w:rPr>
        <w:t xml:space="preserve"> of the International Workers’ Day; to open Pho Hien folk cultural</w:t>
      </w:r>
      <w:r w:rsidR="004B147D" w:rsidRPr="004B147D">
        <w:rPr>
          <w:lang w:val="vi-VN"/>
        </w:rPr>
        <w:t xml:space="preserve"> festival in 2019 with a special art program; </w:t>
      </w:r>
      <w:r>
        <w:rPr>
          <w:lang w:val="vi-VN"/>
        </w:rPr>
        <w:t xml:space="preserve">to </w:t>
      </w:r>
      <w:r w:rsidR="004B147D" w:rsidRPr="004B147D">
        <w:rPr>
          <w:lang w:val="vi-VN"/>
        </w:rPr>
        <w:t xml:space="preserve">display </w:t>
      </w:r>
      <w:r>
        <w:rPr>
          <w:lang w:val="vi-VN"/>
        </w:rPr>
        <w:t>the an</w:t>
      </w:r>
      <w:r w:rsidR="00F31E49">
        <w:rPr>
          <w:lang w:val="vi-VN"/>
        </w:rPr>
        <w:t>tiques, the</w:t>
      </w:r>
      <w:r w:rsidR="004B147D" w:rsidRPr="004B147D">
        <w:rPr>
          <w:lang w:val="vi-VN"/>
        </w:rPr>
        <w:t xml:space="preserve"> ornamental creatures and booths to introduce Pho Hien specialties and c</w:t>
      </w:r>
      <w:r>
        <w:rPr>
          <w:lang w:val="vi-VN"/>
        </w:rPr>
        <w:t>uisine; Hung Yen light festival</w:t>
      </w:r>
      <w:r w:rsidR="004B147D" w:rsidRPr="004B147D">
        <w:rPr>
          <w:lang w:val="vi-VN"/>
        </w:rPr>
        <w:t xml:space="preserve">.... Responding to Vietnam Book Day </w:t>
      </w:r>
      <w:r>
        <w:rPr>
          <w:lang w:val="vi-VN"/>
        </w:rPr>
        <w:t xml:space="preserve">on </w:t>
      </w:r>
      <w:r w:rsidR="004B147D" w:rsidRPr="004B147D">
        <w:rPr>
          <w:lang w:val="vi-VN"/>
        </w:rPr>
        <w:t xml:space="preserve">April 21; </w:t>
      </w:r>
      <w:r>
        <w:rPr>
          <w:lang w:val="vi-VN"/>
        </w:rPr>
        <w:t>the World Book</w:t>
      </w:r>
      <w:r w:rsidR="004B147D" w:rsidRPr="004B147D">
        <w:rPr>
          <w:lang w:val="vi-VN"/>
        </w:rPr>
        <w:t xml:space="preserve"> and Copyright </w:t>
      </w:r>
      <w:r>
        <w:rPr>
          <w:lang w:val="vi-VN"/>
        </w:rPr>
        <w:t xml:space="preserve">Day on </w:t>
      </w:r>
      <w:r w:rsidR="004B147D" w:rsidRPr="004B147D">
        <w:rPr>
          <w:lang w:val="vi-VN"/>
        </w:rPr>
        <w:t xml:space="preserve">April 23, </w:t>
      </w:r>
      <w:r>
        <w:rPr>
          <w:lang w:val="vi-VN"/>
        </w:rPr>
        <w:t>to hold</w:t>
      </w:r>
      <w:r w:rsidR="004B147D" w:rsidRPr="004B147D">
        <w:rPr>
          <w:lang w:val="vi-VN"/>
        </w:rPr>
        <w:t xml:space="preserve"> the Book Festival of 2019: "Books - knowledge of future creation.</w:t>
      </w:r>
    </w:p>
    <w:p w:rsidR="004B147D" w:rsidRPr="004B147D" w:rsidRDefault="004B147D" w:rsidP="004B147D">
      <w:pPr>
        <w:rPr>
          <w:lang w:val="vi-VN"/>
        </w:rPr>
      </w:pPr>
      <w:r w:rsidRPr="004B147D">
        <w:rPr>
          <w:lang w:val="vi-VN"/>
        </w:rPr>
        <w:t xml:space="preserve">- Sports activities: </w:t>
      </w:r>
      <w:r w:rsidR="004C7C5F">
        <w:rPr>
          <w:lang w:val="vi-VN"/>
        </w:rPr>
        <w:t>To open</w:t>
      </w:r>
      <w:r w:rsidRPr="004B147D">
        <w:rPr>
          <w:lang w:val="vi-VN"/>
        </w:rPr>
        <w:t xml:space="preserve"> the Phu Dong Football Championship</w:t>
      </w:r>
      <w:r w:rsidR="004C7C5F">
        <w:rPr>
          <w:lang w:val="vi-VN"/>
        </w:rPr>
        <w:t xml:space="preserve"> for</w:t>
      </w:r>
      <w:r w:rsidR="004C7C5F" w:rsidRPr="004C7C5F">
        <w:rPr>
          <w:lang w:val="vi-VN"/>
        </w:rPr>
        <w:t xml:space="preserve"> </w:t>
      </w:r>
      <w:r w:rsidR="004C7C5F" w:rsidRPr="004B147D">
        <w:rPr>
          <w:lang w:val="vi-VN"/>
        </w:rPr>
        <w:t>Hung Yen Primary School</w:t>
      </w:r>
      <w:r w:rsidRPr="004B147D">
        <w:rPr>
          <w:lang w:val="vi-VN"/>
        </w:rPr>
        <w:t xml:space="preserve"> in 2019; Pho Hien football club </w:t>
      </w:r>
      <w:r w:rsidR="004C7C5F">
        <w:rPr>
          <w:lang w:val="vi-VN"/>
        </w:rPr>
        <w:t>attended 2 domestic tournaments including</w:t>
      </w:r>
      <w:r w:rsidRPr="004B147D">
        <w:rPr>
          <w:lang w:val="vi-VN"/>
        </w:rPr>
        <w:t xml:space="preserve"> the National Cup and the National First Division Football Leag</w:t>
      </w:r>
      <w:r w:rsidR="004C7C5F">
        <w:rPr>
          <w:lang w:val="vi-VN"/>
        </w:rPr>
        <w:t>ue; Hung Yen Weightlifting Team</w:t>
      </w:r>
      <w:r w:rsidRPr="004B147D">
        <w:rPr>
          <w:lang w:val="vi-VN"/>
        </w:rPr>
        <w:t xml:space="preserve"> attended the National Youth Weightlifting Championship in 2019 in Da Lat City, Lam Dong Province and won 03 Bronze Medals; </w:t>
      </w:r>
      <w:r w:rsidR="004C7C5F">
        <w:rPr>
          <w:lang w:val="vi-VN"/>
        </w:rPr>
        <w:t xml:space="preserve">to hold the men's volleyball </w:t>
      </w:r>
      <w:r w:rsidRPr="004B147D">
        <w:rPr>
          <w:lang w:val="vi-VN"/>
        </w:rPr>
        <w:t xml:space="preserve">champion of Hung Yen clubs; </w:t>
      </w:r>
      <w:r w:rsidR="004C7C5F">
        <w:rPr>
          <w:lang w:val="vi-VN"/>
        </w:rPr>
        <w:t xml:space="preserve">the </w:t>
      </w:r>
      <w:r w:rsidRPr="004B147D">
        <w:rPr>
          <w:lang w:val="vi-VN"/>
        </w:rPr>
        <w:t xml:space="preserve">Badminton championship for </w:t>
      </w:r>
      <w:r w:rsidR="004C7C5F">
        <w:rPr>
          <w:lang w:val="vi-VN"/>
        </w:rPr>
        <w:t>all</w:t>
      </w:r>
      <w:r w:rsidRPr="004B147D">
        <w:rPr>
          <w:lang w:val="vi-VN"/>
        </w:rPr>
        <w:t xml:space="preserve"> age groups in 2019; </w:t>
      </w:r>
      <w:r w:rsidR="004C7C5F">
        <w:rPr>
          <w:lang w:val="vi-VN"/>
        </w:rPr>
        <w:t xml:space="preserve">the </w:t>
      </w:r>
      <w:r w:rsidRPr="004B147D">
        <w:rPr>
          <w:lang w:val="vi-VN"/>
        </w:rPr>
        <w:t xml:space="preserve">Youth </w:t>
      </w:r>
      <w:r w:rsidR="004C7C5F">
        <w:rPr>
          <w:lang w:val="vi-VN"/>
        </w:rPr>
        <w:t>Football</w:t>
      </w:r>
      <w:r w:rsidR="004C7C5F" w:rsidRPr="004B147D">
        <w:rPr>
          <w:lang w:val="vi-VN"/>
        </w:rPr>
        <w:t xml:space="preserve"> </w:t>
      </w:r>
      <w:r w:rsidRPr="004B147D">
        <w:rPr>
          <w:lang w:val="vi-VN"/>
        </w:rPr>
        <w:t>League of provinc</w:t>
      </w:r>
      <w:r w:rsidR="004C7C5F">
        <w:rPr>
          <w:lang w:val="vi-VN"/>
        </w:rPr>
        <w:t>ial agencies</w:t>
      </w:r>
      <w:r w:rsidRPr="004B147D">
        <w:rPr>
          <w:lang w:val="vi-VN"/>
        </w:rPr>
        <w:t>....</w:t>
      </w:r>
    </w:p>
    <w:p w:rsidR="004B147D" w:rsidRPr="004B147D" w:rsidRDefault="00B446A9" w:rsidP="004B147D">
      <w:pPr>
        <w:rPr>
          <w:lang w:val="vi-VN"/>
        </w:rPr>
      </w:pPr>
      <w:r>
        <w:rPr>
          <w:lang w:val="vi-VN"/>
        </w:rPr>
        <w:t>- Health activities: To organize the</w:t>
      </w:r>
      <w:r w:rsidR="004B147D" w:rsidRPr="004B147D">
        <w:rPr>
          <w:lang w:val="vi-VN"/>
        </w:rPr>
        <w:t xml:space="preserve"> launching ceremony to respond to the </w:t>
      </w:r>
      <w:r>
        <w:rPr>
          <w:lang w:val="vi-VN"/>
        </w:rPr>
        <w:t>Action Month for Food Safety</w:t>
      </w:r>
      <w:r w:rsidR="004B147D" w:rsidRPr="004B147D">
        <w:rPr>
          <w:lang w:val="vi-VN"/>
        </w:rPr>
        <w:t xml:space="preserve"> in 2019 with </w:t>
      </w:r>
      <w:r>
        <w:rPr>
          <w:lang w:val="vi-VN"/>
        </w:rPr>
        <w:t>the theme: "Say no to fake and poor quality food. Consumer protection</w:t>
      </w:r>
      <w:r w:rsidR="004B147D" w:rsidRPr="004B147D">
        <w:rPr>
          <w:lang w:val="vi-VN"/>
        </w:rPr>
        <w:t xml:space="preserve">”. </w:t>
      </w:r>
      <w:r>
        <w:rPr>
          <w:lang w:val="vi-VN"/>
        </w:rPr>
        <w:t>To grant the</w:t>
      </w:r>
      <w:r w:rsidR="004B147D" w:rsidRPr="004B147D">
        <w:rPr>
          <w:lang w:val="vi-VN"/>
        </w:rPr>
        <w:t xml:space="preserve"> Pharmaceutical Practice Certificate for 08 indi</w:t>
      </w:r>
      <w:r>
        <w:rPr>
          <w:lang w:val="vi-VN"/>
        </w:rPr>
        <w:t>viduals; r</w:t>
      </w:r>
      <w:r w:rsidR="004B147D" w:rsidRPr="004B147D">
        <w:rPr>
          <w:lang w:val="vi-VN"/>
        </w:rPr>
        <w:t xml:space="preserve">e-grant </w:t>
      </w:r>
      <w:r>
        <w:rPr>
          <w:lang w:val="vi-VN"/>
        </w:rPr>
        <w:t xml:space="preserve">the </w:t>
      </w:r>
      <w:r w:rsidR="004B147D" w:rsidRPr="004B147D">
        <w:rPr>
          <w:lang w:val="vi-VN"/>
        </w:rPr>
        <w:t>Pharmaceutical Practice Certifi</w:t>
      </w:r>
      <w:r>
        <w:rPr>
          <w:lang w:val="vi-VN"/>
        </w:rPr>
        <w:t>cate for 01 individual; grant the Medical E</w:t>
      </w:r>
      <w:r w:rsidR="004B147D" w:rsidRPr="004B147D">
        <w:rPr>
          <w:lang w:val="vi-VN"/>
        </w:rPr>
        <w:t>xam</w:t>
      </w:r>
      <w:r>
        <w:rPr>
          <w:lang w:val="vi-VN"/>
        </w:rPr>
        <w:t>ination and Treatment Practice Certificate for 74 individuals; grant the</w:t>
      </w:r>
      <w:r w:rsidR="004B147D" w:rsidRPr="004B147D">
        <w:rPr>
          <w:lang w:val="vi-VN"/>
        </w:rPr>
        <w:t xml:space="preserve"> licenses for medical examination a</w:t>
      </w:r>
      <w:r>
        <w:rPr>
          <w:lang w:val="vi-VN"/>
        </w:rPr>
        <w:t>nd treatment activities for 05 facilitie</w:t>
      </w:r>
      <w:r w:rsidR="004B147D" w:rsidRPr="004B147D">
        <w:rPr>
          <w:lang w:val="vi-VN"/>
        </w:rPr>
        <w:t>s.</w:t>
      </w:r>
    </w:p>
    <w:p w:rsidR="004B147D" w:rsidRPr="004B147D" w:rsidRDefault="00B446A9" w:rsidP="004B147D">
      <w:pPr>
        <w:rPr>
          <w:lang w:val="vi-VN"/>
        </w:rPr>
      </w:pPr>
      <w:r>
        <w:rPr>
          <w:lang w:val="vi-VN"/>
        </w:rPr>
        <w:lastRenderedPageBreak/>
        <w:t>+ The w</w:t>
      </w:r>
      <w:r w:rsidR="00F31E49">
        <w:rPr>
          <w:lang w:val="vi-VN"/>
        </w:rPr>
        <w:t>ater</w:t>
      </w:r>
      <w:r w:rsidR="004B147D" w:rsidRPr="004B147D">
        <w:rPr>
          <w:lang w:val="vi-VN"/>
        </w:rPr>
        <w:t xml:space="preserve"> results of the water plant in March</w:t>
      </w:r>
      <w:r>
        <w:rPr>
          <w:lang w:val="vi-VN"/>
        </w:rPr>
        <w:t>,</w:t>
      </w:r>
      <w:r w:rsidR="004B147D" w:rsidRPr="004B147D">
        <w:rPr>
          <w:lang w:val="vi-VN"/>
        </w:rPr>
        <w:t xml:space="preserve"> 2019</w:t>
      </w:r>
      <w:r>
        <w:rPr>
          <w:lang w:val="vi-VN"/>
        </w:rPr>
        <w:t>: A total of 90 water samples a</w:t>
      </w:r>
      <w:r w:rsidR="004B147D" w:rsidRPr="004B147D">
        <w:rPr>
          <w:lang w:val="vi-VN"/>
        </w:rPr>
        <w:t>re</w:t>
      </w:r>
      <w:r>
        <w:rPr>
          <w:lang w:val="vi-VN"/>
        </w:rPr>
        <w:t xml:space="preserve"> tested, of which 30 samples have</w:t>
      </w:r>
      <w:r w:rsidR="00F31E49">
        <w:rPr>
          <w:lang w:val="vi-VN"/>
        </w:rPr>
        <w:t xml:space="preserve"> not gotten the</w:t>
      </w:r>
      <w:r w:rsidR="004B147D" w:rsidRPr="004B147D">
        <w:rPr>
          <w:lang w:val="vi-VN"/>
        </w:rPr>
        <w:t xml:space="preserve"> results</w:t>
      </w:r>
      <w:r w:rsidR="00ED3534">
        <w:rPr>
          <w:lang w:val="vi-VN"/>
        </w:rPr>
        <w:t>; a</w:t>
      </w:r>
      <w:r>
        <w:rPr>
          <w:lang w:val="vi-VN"/>
        </w:rPr>
        <w:t>mong 60 samples</w:t>
      </w:r>
      <w:r w:rsidR="00ED3534">
        <w:rPr>
          <w:lang w:val="vi-VN"/>
        </w:rPr>
        <w:t xml:space="preserve"> gett</w:t>
      </w:r>
      <w:r>
        <w:rPr>
          <w:lang w:val="vi-VN"/>
        </w:rPr>
        <w:t>ing</w:t>
      </w:r>
      <w:r w:rsidR="004B147D" w:rsidRPr="004B147D">
        <w:rPr>
          <w:lang w:val="vi-VN"/>
        </w:rPr>
        <w:t xml:space="preserve"> results, 54/60 samples meet </w:t>
      </w:r>
      <w:r>
        <w:rPr>
          <w:lang w:val="vi-VN"/>
        </w:rPr>
        <w:t xml:space="preserve">the </w:t>
      </w:r>
      <w:r w:rsidR="004B147D" w:rsidRPr="004B147D">
        <w:rPr>
          <w:lang w:val="vi-VN"/>
        </w:rPr>
        <w:t>standard</w:t>
      </w:r>
      <w:r w:rsidR="00ED3534">
        <w:rPr>
          <w:lang w:val="vi-VN"/>
        </w:rPr>
        <w:t>s</w:t>
      </w:r>
      <w:r w:rsidR="004B147D" w:rsidRPr="004B147D">
        <w:rPr>
          <w:lang w:val="vi-VN"/>
        </w:rPr>
        <w:t>, 6/60 samples do not meet the standards.</w:t>
      </w:r>
    </w:p>
    <w:p w:rsidR="004B147D" w:rsidRPr="004B147D" w:rsidRDefault="00265355" w:rsidP="004B147D">
      <w:pPr>
        <w:rPr>
          <w:lang w:val="vi-VN"/>
        </w:rPr>
      </w:pPr>
      <w:r>
        <w:rPr>
          <w:lang w:val="vi-VN"/>
        </w:rPr>
        <w:t>+ The w</w:t>
      </w:r>
      <w:r w:rsidR="00F31E49">
        <w:rPr>
          <w:lang w:val="vi-VN"/>
        </w:rPr>
        <w:t>ater</w:t>
      </w:r>
      <w:r w:rsidR="004B147D" w:rsidRPr="004B147D">
        <w:rPr>
          <w:lang w:val="vi-VN"/>
        </w:rPr>
        <w:t xml:space="preserve"> results of </w:t>
      </w:r>
      <w:r w:rsidR="003D218B">
        <w:rPr>
          <w:lang w:val="vi-VN"/>
        </w:rPr>
        <w:t>the centralized water facility with</w:t>
      </w:r>
      <w:r w:rsidR="004B147D" w:rsidRPr="004B147D">
        <w:rPr>
          <w:lang w:val="vi-VN"/>
        </w:rPr>
        <w:t xml:space="preserve"> a design capacity below 1.00m3 / day and night in March</w:t>
      </w:r>
      <w:r w:rsidR="003D218B">
        <w:rPr>
          <w:lang w:val="vi-VN"/>
        </w:rPr>
        <w:t>,</w:t>
      </w:r>
      <w:r w:rsidR="004B147D" w:rsidRPr="004B147D">
        <w:rPr>
          <w:lang w:val="vi-VN"/>
        </w:rPr>
        <w:t xml:space="preserve"> 2019: Total 22 samples</w:t>
      </w:r>
      <w:r w:rsidR="003D218B">
        <w:rPr>
          <w:lang w:val="vi-VN"/>
        </w:rPr>
        <w:t xml:space="preserve"> are</w:t>
      </w:r>
      <w:r w:rsidR="004B147D" w:rsidRPr="004B147D">
        <w:rPr>
          <w:lang w:val="vi-VN"/>
        </w:rPr>
        <w:t xml:space="preserve"> tested, 10 samples </w:t>
      </w:r>
      <w:r w:rsidR="003D218B">
        <w:rPr>
          <w:lang w:val="vi-VN"/>
        </w:rPr>
        <w:t>getting</w:t>
      </w:r>
      <w:r w:rsidR="004B147D" w:rsidRPr="004B147D">
        <w:rPr>
          <w:lang w:val="vi-VN"/>
        </w:rPr>
        <w:t xml:space="preserve"> results </w:t>
      </w:r>
      <w:r w:rsidR="003D218B">
        <w:rPr>
          <w:lang w:val="vi-VN"/>
        </w:rPr>
        <w:t>all</w:t>
      </w:r>
      <w:r w:rsidR="004B147D" w:rsidRPr="004B147D">
        <w:rPr>
          <w:lang w:val="vi-VN"/>
        </w:rPr>
        <w:t xml:space="preserve"> me</w:t>
      </w:r>
      <w:r w:rsidR="003D218B">
        <w:rPr>
          <w:lang w:val="vi-VN"/>
        </w:rPr>
        <w:t>e</w:t>
      </w:r>
      <w:r w:rsidR="004B147D" w:rsidRPr="004B147D">
        <w:rPr>
          <w:lang w:val="vi-VN"/>
        </w:rPr>
        <w:t>t the standard</w:t>
      </w:r>
      <w:r w:rsidR="003D218B">
        <w:rPr>
          <w:lang w:val="vi-VN"/>
        </w:rPr>
        <w:t>s</w:t>
      </w:r>
      <w:r w:rsidR="004B147D" w:rsidRPr="004B147D">
        <w:rPr>
          <w:lang w:val="vi-VN"/>
        </w:rPr>
        <w:t xml:space="preserve">, 12 samples have not </w:t>
      </w:r>
      <w:r w:rsidR="00F31E49">
        <w:rPr>
          <w:lang w:val="vi-VN"/>
        </w:rPr>
        <w:t>gotten</w:t>
      </w:r>
      <w:r w:rsidR="003D218B">
        <w:rPr>
          <w:lang w:val="vi-VN"/>
        </w:rPr>
        <w:t xml:space="preserve"> the</w:t>
      </w:r>
      <w:r w:rsidR="004B147D" w:rsidRPr="004B147D">
        <w:rPr>
          <w:lang w:val="vi-VN"/>
        </w:rPr>
        <w:t xml:space="preserve"> results.</w:t>
      </w:r>
    </w:p>
    <w:p w:rsidR="004B147D" w:rsidRPr="00B0217D" w:rsidRDefault="004B147D" w:rsidP="004B147D">
      <w:pPr>
        <w:rPr>
          <w:b/>
          <w:lang w:val="vi-VN"/>
        </w:rPr>
      </w:pPr>
      <w:r w:rsidRPr="00B0217D">
        <w:rPr>
          <w:b/>
          <w:lang w:val="vi-VN"/>
        </w:rPr>
        <w:t>III. The situation of security and social order and safety</w:t>
      </w:r>
    </w:p>
    <w:p w:rsidR="004B147D" w:rsidRPr="004B147D" w:rsidRDefault="004B147D" w:rsidP="004B147D">
      <w:pPr>
        <w:rPr>
          <w:lang w:val="vi-VN"/>
        </w:rPr>
      </w:pPr>
      <w:r w:rsidRPr="004B147D">
        <w:rPr>
          <w:lang w:val="vi-VN"/>
        </w:rPr>
        <w:t xml:space="preserve">- Activities of foreigners and overseas Vietnamese </w:t>
      </w:r>
      <w:r w:rsidR="00F46B25">
        <w:rPr>
          <w:lang w:val="vi-VN"/>
        </w:rPr>
        <w:t>are normal</w:t>
      </w:r>
      <w:r w:rsidRPr="004B147D">
        <w:rPr>
          <w:lang w:val="vi-VN"/>
        </w:rPr>
        <w:t>: There are 296 delegations, 973 foreigners in 38 countries and territories operating in the province.</w:t>
      </w:r>
    </w:p>
    <w:p w:rsidR="004B147D" w:rsidRPr="004B147D" w:rsidRDefault="004B147D" w:rsidP="004B147D">
      <w:pPr>
        <w:rPr>
          <w:lang w:val="vi-VN"/>
        </w:rPr>
      </w:pPr>
      <w:r w:rsidRPr="004B147D">
        <w:rPr>
          <w:lang w:val="vi-VN"/>
        </w:rPr>
        <w:t xml:space="preserve">- Crime and violation of law on social order: </w:t>
      </w:r>
      <w:r w:rsidR="00824A6E">
        <w:rPr>
          <w:lang w:val="vi-VN"/>
        </w:rPr>
        <w:t>There are 69 cases, 172 defendant</w:t>
      </w:r>
      <w:r w:rsidRPr="004B147D">
        <w:rPr>
          <w:lang w:val="vi-VN"/>
        </w:rPr>
        <w:t>s. In which</w:t>
      </w:r>
      <w:r w:rsidR="00824A6E">
        <w:rPr>
          <w:lang w:val="vi-VN"/>
        </w:rPr>
        <w:t xml:space="preserve">: Crime of social order: 57 cases, </w:t>
      </w:r>
      <w:r w:rsidRPr="004B147D">
        <w:rPr>
          <w:lang w:val="vi-VN"/>
        </w:rPr>
        <w:t>20 people</w:t>
      </w:r>
      <w:r w:rsidR="00824A6E">
        <w:rPr>
          <w:lang w:val="vi-VN"/>
        </w:rPr>
        <w:t xml:space="preserve"> injured</w:t>
      </w:r>
      <w:r w:rsidRPr="004B147D">
        <w:rPr>
          <w:lang w:val="vi-VN"/>
        </w:rPr>
        <w:t xml:space="preserve">, </w:t>
      </w:r>
      <w:r w:rsidR="00824A6E">
        <w:rPr>
          <w:lang w:val="vi-VN"/>
        </w:rPr>
        <w:t>damaged property:</w:t>
      </w:r>
      <w:r w:rsidRPr="004B147D">
        <w:rPr>
          <w:lang w:val="vi-VN"/>
        </w:rPr>
        <w:t xml:space="preserve"> ab</w:t>
      </w:r>
      <w:r w:rsidR="00824A6E">
        <w:rPr>
          <w:lang w:val="vi-VN"/>
        </w:rPr>
        <w:t>out 1.07 billion VND, clarified</w:t>
      </w:r>
      <w:r w:rsidRPr="004B147D">
        <w:rPr>
          <w:lang w:val="vi-VN"/>
        </w:rPr>
        <w:t xml:space="preserve"> 46 cases (reaching 80.7%), 66 </w:t>
      </w:r>
      <w:r w:rsidR="00824A6E">
        <w:rPr>
          <w:lang w:val="vi-VN"/>
        </w:rPr>
        <w:t>defendant</w:t>
      </w:r>
      <w:r w:rsidRPr="004B147D">
        <w:rPr>
          <w:lang w:val="vi-VN"/>
        </w:rPr>
        <w:t xml:space="preserve">s, </w:t>
      </w:r>
      <w:r w:rsidR="00824A6E">
        <w:rPr>
          <w:lang w:val="vi-VN"/>
        </w:rPr>
        <w:t>collected the</w:t>
      </w:r>
      <w:r w:rsidRPr="004B147D">
        <w:rPr>
          <w:lang w:val="vi-VN"/>
        </w:rPr>
        <w:t xml:space="preserve"> assets </w:t>
      </w:r>
      <w:r w:rsidR="00824A6E">
        <w:rPr>
          <w:lang w:val="vi-VN"/>
        </w:rPr>
        <w:t xml:space="preserve">of </w:t>
      </w:r>
      <w:r w:rsidRPr="004B147D">
        <w:rPr>
          <w:lang w:val="vi-VN"/>
        </w:rPr>
        <w:t>about VND 37 million; gambling</w:t>
      </w:r>
      <w:r w:rsidR="00824A6E">
        <w:rPr>
          <w:lang w:val="vi-VN"/>
        </w:rPr>
        <w:t>:</w:t>
      </w:r>
      <w:r w:rsidRPr="004B147D">
        <w:rPr>
          <w:lang w:val="vi-VN"/>
        </w:rPr>
        <w:t xml:space="preserve"> 12 cases, 106 </w:t>
      </w:r>
      <w:r w:rsidR="00824A6E">
        <w:rPr>
          <w:lang w:val="vi-VN"/>
        </w:rPr>
        <w:t>defendant</w:t>
      </w:r>
      <w:r w:rsidRPr="004B147D">
        <w:rPr>
          <w:lang w:val="vi-VN"/>
        </w:rPr>
        <w:t xml:space="preserve">s, collected 485 million VND and </w:t>
      </w:r>
      <w:r w:rsidR="00824A6E">
        <w:rPr>
          <w:lang w:val="vi-VN"/>
        </w:rPr>
        <w:t>related evidence. Drugs:</w:t>
      </w:r>
      <w:r w:rsidRPr="004B147D">
        <w:rPr>
          <w:lang w:val="vi-VN"/>
        </w:rPr>
        <w:t xml:space="preserve"> 23 cases, 44 </w:t>
      </w:r>
      <w:r w:rsidR="00824A6E">
        <w:rPr>
          <w:lang w:val="vi-VN"/>
        </w:rPr>
        <w:t>defendant</w:t>
      </w:r>
      <w:r w:rsidRPr="004B147D">
        <w:rPr>
          <w:lang w:val="vi-VN"/>
        </w:rPr>
        <w:t>s, collected 29,633g heroin, 12.8035g synthetic drugs and related evidence.</w:t>
      </w:r>
    </w:p>
    <w:p w:rsidR="004B147D" w:rsidRPr="004B147D" w:rsidRDefault="004B147D" w:rsidP="004B147D">
      <w:pPr>
        <w:rPr>
          <w:lang w:val="vi-VN"/>
        </w:rPr>
      </w:pPr>
      <w:r w:rsidRPr="004B147D">
        <w:rPr>
          <w:lang w:val="vi-VN"/>
        </w:rPr>
        <w:t>- Crime of infringing u</w:t>
      </w:r>
      <w:r w:rsidR="00C84EA7">
        <w:rPr>
          <w:lang w:val="vi-VN"/>
        </w:rPr>
        <w:t>pon economic management order: The v</w:t>
      </w:r>
      <w:r w:rsidRPr="004B147D">
        <w:rPr>
          <w:lang w:val="vi-VN"/>
        </w:rPr>
        <w:t>iolation of regulations on research, exploration and expl</w:t>
      </w:r>
      <w:r w:rsidR="00C84EA7">
        <w:rPr>
          <w:lang w:val="vi-VN"/>
        </w:rPr>
        <w:t>oitation of natural resources: 2 case</w:t>
      </w:r>
      <w:r w:rsidRPr="004B147D">
        <w:rPr>
          <w:lang w:val="vi-VN"/>
        </w:rPr>
        <w:t>s, prosecuted 2 cases and 11 accused; illegally</w:t>
      </w:r>
      <w:r w:rsidR="00C84EA7">
        <w:rPr>
          <w:lang w:val="vi-VN"/>
        </w:rPr>
        <w:t xml:space="preserve"> buying and selling invoices: 1 case, prosecuted</w:t>
      </w:r>
      <w:r w:rsidRPr="004B147D">
        <w:rPr>
          <w:lang w:val="vi-VN"/>
        </w:rPr>
        <w:t xml:space="preserve"> the case and 04 accused.</w:t>
      </w:r>
    </w:p>
    <w:p w:rsidR="004B147D" w:rsidRPr="004B147D" w:rsidRDefault="004B147D" w:rsidP="004B147D">
      <w:pPr>
        <w:rPr>
          <w:lang w:val="vi-VN"/>
        </w:rPr>
      </w:pPr>
      <w:r w:rsidRPr="004B147D">
        <w:rPr>
          <w:lang w:val="vi-VN"/>
        </w:rPr>
        <w:t xml:space="preserve">- Other situation: On March 22, </w:t>
      </w:r>
      <w:r w:rsidR="00272299">
        <w:rPr>
          <w:lang w:val="vi-VN"/>
        </w:rPr>
        <w:t>2019, a 9th-</w:t>
      </w:r>
      <w:r w:rsidRPr="004B147D">
        <w:rPr>
          <w:lang w:val="vi-VN"/>
        </w:rPr>
        <w:t xml:space="preserve">grade female student was beaten by her classmates, stripped and </w:t>
      </w:r>
      <w:r w:rsidR="00056D11">
        <w:rPr>
          <w:lang w:val="vi-VN"/>
        </w:rPr>
        <w:t>recorded by mobile phone</w:t>
      </w:r>
      <w:r w:rsidRPr="004B147D">
        <w:rPr>
          <w:lang w:val="vi-VN"/>
        </w:rPr>
        <w:t xml:space="preserve">. The People's Committee of Hung Yen province has instructed agencies to take disciplinary measures against related collectives and individuals. On April 3, 2019, a child born in 2012 was attacked by </w:t>
      </w:r>
      <w:r w:rsidR="00056D11">
        <w:rPr>
          <w:lang w:val="vi-VN"/>
        </w:rPr>
        <w:t xml:space="preserve">6 </w:t>
      </w:r>
      <w:r w:rsidRPr="004B147D">
        <w:rPr>
          <w:lang w:val="vi-VN"/>
        </w:rPr>
        <w:t>dogs, serious</w:t>
      </w:r>
      <w:r w:rsidR="00056D11">
        <w:rPr>
          <w:lang w:val="vi-VN"/>
        </w:rPr>
        <w:t>ly injuried and dead</w:t>
      </w:r>
      <w:r w:rsidRPr="004B147D">
        <w:rPr>
          <w:lang w:val="vi-VN"/>
        </w:rPr>
        <w:t>; 01 accused</w:t>
      </w:r>
      <w:r w:rsidR="00056D11">
        <w:rPr>
          <w:lang w:val="vi-VN"/>
        </w:rPr>
        <w:t xml:space="preserve"> in </w:t>
      </w:r>
      <w:r w:rsidR="00056D11" w:rsidRPr="004B147D">
        <w:rPr>
          <w:lang w:val="vi-VN"/>
        </w:rPr>
        <w:t>the gambling case</w:t>
      </w:r>
      <w:r w:rsidR="00056D11" w:rsidRPr="004B147D">
        <w:rPr>
          <w:lang w:val="vi-VN"/>
        </w:rPr>
        <w:t xml:space="preserve"> </w:t>
      </w:r>
      <w:r w:rsidR="00056D11" w:rsidRPr="004B147D">
        <w:rPr>
          <w:lang w:val="vi-VN"/>
        </w:rPr>
        <w:t>suicide</w:t>
      </w:r>
      <w:r w:rsidR="00056D11">
        <w:rPr>
          <w:lang w:val="vi-VN"/>
        </w:rPr>
        <w:t>d</w:t>
      </w:r>
      <w:r w:rsidRPr="004B147D">
        <w:rPr>
          <w:lang w:val="vi-VN"/>
        </w:rPr>
        <w:t xml:space="preserve"> in</w:t>
      </w:r>
      <w:r w:rsidR="00056D11">
        <w:rPr>
          <w:lang w:val="vi-VN"/>
        </w:rPr>
        <w:t xml:space="preserve"> the temporary detention house</w:t>
      </w:r>
      <w:r w:rsidRPr="004B147D">
        <w:rPr>
          <w:lang w:val="vi-VN"/>
        </w:rPr>
        <w:t xml:space="preserve"> in Y</w:t>
      </w:r>
      <w:r w:rsidR="00056D11">
        <w:rPr>
          <w:lang w:val="vi-VN"/>
        </w:rPr>
        <w:t>en My district police, the case is</w:t>
      </w:r>
      <w:r w:rsidRPr="004B147D">
        <w:rPr>
          <w:lang w:val="vi-VN"/>
        </w:rPr>
        <w:t xml:space="preserve"> being verified and handled by the authorities according to regulations;</w:t>
      </w:r>
    </w:p>
    <w:p w:rsidR="004B147D" w:rsidRPr="004B147D" w:rsidRDefault="004B147D" w:rsidP="004B147D">
      <w:pPr>
        <w:rPr>
          <w:lang w:val="vi-VN"/>
        </w:rPr>
      </w:pPr>
      <w:r w:rsidRPr="004B147D">
        <w:rPr>
          <w:lang w:val="vi-VN"/>
        </w:rPr>
        <w:t xml:space="preserve">- Traffic safety: From March 16, </w:t>
      </w:r>
      <w:r w:rsidR="00056D11">
        <w:rPr>
          <w:lang w:val="vi-VN"/>
        </w:rPr>
        <w:t>2019 to April 15, 2019, there a</w:t>
      </w:r>
      <w:r w:rsidRPr="004B147D">
        <w:rPr>
          <w:lang w:val="vi-VN"/>
        </w:rPr>
        <w:t>re 12 traffic accidents (</w:t>
      </w:r>
      <w:r w:rsidR="00056D11">
        <w:rPr>
          <w:lang w:val="vi-VN"/>
        </w:rPr>
        <w:t>all are road accidents),</w:t>
      </w:r>
      <w:r w:rsidRPr="004B147D">
        <w:rPr>
          <w:lang w:val="vi-VN"/>
        </w:rPr>
        <w:t xml:space="preserve"> 10 people</w:t>
      </w:r>
      <w:r w:rsidR="00056D11">
        <w:rPr>
          <w:lang w:val="vi-VN"/>
        </w:rPr>
        <w:t xml:space="preserve"> killed</w:t>
      </w:r>
      <w:r w:rsidRPr="004B147D">
        <w:rPr>
          <w:lang w:val="vi-VN"/>
        </w:rPr>
        <w:t>, 7 people</w:t>
      </w:r>
      <w:r w:rsidR="00056D11">
        <w:rPr>
          <w:lang w:val="vi-VN"/>
        </w:rPr>
        <w:t xml:space="preserve"> injured, increased by 01 </w:t>
      </w:r>
      <w:r w:rsidRPr="004B147D">
        <w:rPr>
          <w:lang w:val="vi-VN"/>
        </w:rPr>
        <w:t xml:space="preserve">case (9.09%), the number of </w:t>
      </w:r>
      <w:r w:rsidR="00056D11">
        <w:rPr>
          <w:lang w:val="vi-VN"/>
        </w:rPr>
        <w:t>death</w:t>
      </w:r>
      <w:r w:rsidRPr="004B147D">
        <w:rPr>
          <w:lang w:val="vi-VN"/>
        </w:rPr>
        <w:t xml:space="preserve"> and </w:t>
      </w:r>
      <w:r w:rsidR="00056D11" w:rsidRPr="004B147D">
        <w:rPr>
          <w:lang w:val="vi-VN"/>
        </w:rPr>
        <w:t>injured</w:t>
      </w:r>
      <w:r w:rsidR="00056D11" w:rsidRPr="004B147D">
        <w:rPr>
          <w:lang w:val="vi-VN"/>
        </w:rPr>
        <w:t xml:space="preserve"> </w:t>
      </w:r>
      <w:r w:rsidRPr="004B147D">
        <w:rPr>
          <w:lang w:val="vi-VN"/>
        </w:rPr>
        <w:t xml:space="preserve">people </w:t>
      </w:r>
      <w:r w:rsidR="00056D11">
        <w:rPr>
          <w:lang w:val="vi-VN"/>
        </w:rPr>
        <w:t>is the same as those in</w:t>
      </w:r>
      <w:r w:rsidRPr="004B147D">
        <w:rPr>
          <w:lang w:val="vi-VN"/>
        </w:rPr>
        <w:t xml:space="preserve"> the previous month</w:t>
      </w:r>
      <w:r w:rsidR="00056D11">
        <w:rPr>
          <w:lang w:val="vi-VN"/>
        </w:rPr>
        <w:t>. As of April 15, 2019, there are 53 traffic accidents,</w:t>
      </w:r>
      <w:r w:rsidRPr="004B147D">
        <w:rPr>
          <w:lang w:val="vi-VN"/>
        </w:rPr>
        <w:t xml:space="preserve"> 45 people</w:t>
      </w:r>
      <w:r w:rsidR="00056D11">
        <w:rPr>
          <w:lang w:val="vi-VN"/>
        </w:rPr>
        <w:t xml:space="preserve"> killed,</w:t>
      </w:r>
      <w:r w:rsidRPr="004B147D">
        <w:rPr>
          <w:lang w:val="vi-VN"/>
        </w:rPr>
        <w:t xml:space="preserve"> 32 people</w:t>
      </w:r>
      <w:r w:rsidR="00056D11">
        <w:rPr>
          <w:lang w:val="vi-VN"/>
        </w:rPr>
        <w:t xml:space="preserve"> injured. The number of accidents i</w:t>
      </w:r>
      <w:r w:rsidRPr="004B147D">
        <w:rPr>
          <w:lang w:val="vi-VN"/>
        </w:rPr>
        <w:t xml:space="preserve">s equal to the same </w:t>
      </w:r>
      <w:r w:rsidRPr="004B147D">
        <w:rPr>
          <w:lang w:val="vi-VN"/>
        </w:rPr>
        <w:lastRenderedPageBreak/>
        <w:t>period, the number of deaths increased by 6 people (15.38%); the numbe</w:t>
      </w:r>
      <w:r w:rsidR="00056D11">
        <w:rPr>
          <w:lang w:val="vi-VN"/>
        </w:rPr>
        <w:t>r of injured people rose</w:t>
      </w:r>
      <w:r w:rsidRPr="004B147D">
        <w:rPr>
          <w:lang w:val="vi-VN"/>
        </w:rPr>
        <w:t xml:space="preserve"> by 3 people (10.34%).</w:t>
      </w:r>
    </w:p>
    <w:p w:rsidR="004B147D" w:rsidRPr="004B147D" w:rsidRDefault="004B147D" w:rsidP="004B147D">
      <w:pPr>
        <w:rPr>
          <w:lang w:val="vi-VN"/>
        </w:rPr>
      </w:pPr>
      <w:r w:rsidRPr="004B147D">
        <w:rPr>
          <w:lang w:val="vi-VN"/>
        </w:rPr>
        <w:t>- Environmental protection and fire and explosion prevention and fighting: From March 16, 2019 to April 15, 2019,</w:t>
      </w:r>
      <w:r w:rsidR="00056D11">
        <w:rPr>
          <w:lang w:val="vi-VN"/>
        </w:rPr>
        <w:t xml:space="preserve"> there is no violation</w:t>
      </w:r>
      <w:r w:rsidRPr="004B147D">
        <w:rPr>
          <w:lang w:val="vi-VN"/>
        </w:rPr>
        <w:t xml:space="preserve"> of the environment; </w:t>
      </w:r>
      <w:r w:rsidR="00056D11">
        <w:rPr>
          <w:lang w:val="vi-VN"/>
        </w:rPr>
        <w:t xml:space="preserve">there is </w:t>
      </w:r>
      <w:r w:rsidRPr="004B147D">
        <w:rPr>
          <w:lang w:val="vi-VN"/>
        </w:rPr>
        <w:t xml:space="preserve">01 fire, </w:t>
      </w:r>
      <w:r w:rsidR="00056D11">
        <w:rPr>
          <w:lang w:val="vi-VN"/>
        </w:rPr>
        <w:t xml:space="preserve">the damaged property: </w:t>
      </w:r>
      <w:r w:rsidRPr="004B147D">
        <w:rPr>
          <w:lang w:val="vi-VN"/>
        </w:rPr>
        <w:t>about 300 million VND, no human damage.</w:t>
      </w:r>
    </w:p>
    <w:p w:rsidR="004B147D" w:rsidRPr="00B0217D" w:rsidRDefault="004B147D" w:rsidP="004B147D">
      <w:pPr>
        <w:rPr>
          <w:b/>
          <w:lang w:val="vi-VN"/>
        </w:rPr>
      </w:pPr>
      <w:r w:rsidRPr="00B0217D">
        <w:rPr>
          <w:b/>
          <w:lang w:val="vi-VN"/>
        </w:rPr>
        <w:t xml:space="preserve">IV. </w:t>
      </w:r>
      <w:r w:rsidR="00056D11" w:rsidRPr="004D5A4A">
        <w:rPr>
          <w:b/>
        </w:rPr>
        <w:t xml:space="preserve">THE </w:t>
      </w:r>
      <w:r w:rsidR="00056D11" w:rsidRPr="004D5A4A">
        <w:rPr>
          <w:rFonts w:cs="Times New Roman"/>
          <w:b/>
          <w:szCs w:val="28"/>
        </w:rPr>
        <w:t xml:space="preserve">KEY TASKS </w:t>
      </w:r>
      <w:r w:rsidRPr="00B0217D">
        <w:rPr>
          <w:b/>
          <w:lang w:val="vi-VN"/>
        </w:rPr>
        <w:t>IN MAY</w:t>
      </w:r>
      <w:r w:rsidR="00056D11">
        <w:rPr>
          <w:b/>
          <w:lang w:val="vi-VN"/>
        </w:rPr>
        <w:t>,</w:t>
      </w:r>
      <w:r w:rsidRPr="00B0217D">
        <w:rPr>
          <w:b/>
          <w:lang w:val="vi-VN"/>
        </w:rPr>
        <w:t xml:space="preserve"> 2019</w:t>
      </w:r>
    </w:p>
    <w:p w:rsidR="004B147D" w:rsidRPr="004B147D" w:rsidRDefault="00820677" w:rsidP="004B147D">
      <w:pPr>
        <w:rPr>
          <w:lang w:val="vi-VN"/>
        </w:rPr>
      </w:pPr>
      <w:r>
        <w:rPr>
          <w:lang w:val="vi-VN"/>
        </w:rPr>
        <w:t>1. To direct to focus on taking care of spring rice, ensure</w:t>
      </w:r>
      <w:r w:rsidR="004B147D" w:rsidRPr="004B147D">
        <w:rPr>
          <w:lang w:val="vi-VN"/>
        </w:rPr>
        <w:t xml:space="preserve"> enough water for rice cultivation; </w:t>
      </w:r>
      <w:r>
        <w:rPr>
          <w:lang w:val="vi-VN"/>
        </w:rPr>
        <w:t xml:space="preserve">to </w:t>
      </w:r>
      <w:r w:rsidR="004B147D" w:rsidRPr="004B147D">
        <w:rPr>
          <w:lang w:val="vi-VN"/>
        </w:rPr>
        <w:t xml:space="preserve">closely monitor the situation of </w:t>
      </w:r>
      <w:r>
        <w:rPr>
          <w:lang w:val="vi-VN"/>
        </w:rPr>
        <w:t>pests and</w:t>
      </w:r>
      <w:r w:rsidR="004B147D" w:rsidRPr="004B147D">
        <w:rPr>
          <w:lang w:val="vi-VN"/>
        </w:rPr>
        <w:t xml:space="preserve"> diseases </w:t>
      </w:r>
      <w:r>
        <w:rPr>
          <w:lang w:val="vi-VN"/>
        </w:rPr>
        <w:t xml:space="preserve">on rice, vegetables </w:t>
      </w:r>
      <w:r w:rsidR="004B147D" w:rsidRPr="004B147D">
        <w:rPr>
          <w:lang w:val="vi-VN"/>
        </w:rPr>
        <w:t xml:space="preserve">and fruit trees; </w:t>
      </w:r>
      <w:r>
        <w:rPr>
          <w:lang w:val="vi-VN"/>
        </w:rPr>
        <w:t xml:space="preserve">to </w:t>
      </w:r>
      <w:r w:rsidR="004B147D" w:rsidRPr="004B147D">
        <w:rPr>
          <w:lang w:val="vi-VN"/>
        </w:rPr>
        <w:t>take initiative in taking effective measures to prevent and eliminate</w:t>
      </w:r>
      <w:r w:rsidRPr="00820677">
        <w:rPr>
          <w:lang w:val="vi-VN"/>
        </w:rPr>
        <w:t xml:space="preserve"> </w:t>
      </w:r>
      <w:r>
        <w:rPr>
          <w:lang w:val="vi-VN"/>
        </w:rPr>
        <w:t>pests and</w:t>
      </w:r>
      <w:r w:rsidRPr="004B147D">
        <w:rPr>
          <w:lang w:val="vi-VN"/>
        </w:rPr>
        <w:t xml:space="preserve"> diseases</w:t>
      </w:r>
      <w:r w:rsidR="004B147D" w:rsidRPr="004B147D">
        <w:rPr>
          <w:lang w:val="vi-VN"/>
        </w:rPr>
        <w:t xml:space="preserve">; </w:t>
      </w:r>
      <w:r>
        <w:rPr>
          <w:lang w:val="vi-VN"/>
        </w:rPr>
        <w:t xml:space="preserve">to </w:t>
      </w:r>
      <w:r w:rsidR="004B147D" w:rsidRPr="004B147D">
        <w:rPr>
          <w:lang w:val="vi-VN"/>
        </w:rPr>
        <w:t>take good care of livestock and poultry,</w:t>
      </w:r>
      <w:r>
        <w:rPr>
          <w:lang w:val="vi-VN"/>
        </w:rPr>
        <w:t xml:space="preserve"> to</w:t>
      </w:r>
      <w:r w:rsidR="004B147D" w:rsidRPr="004B147D">
        <w:rPr>
          <w:lang w:val="vi-VN"/>
        </w:rPr>
        <w:t xml:space="preserve"> continue to drastically implement </w:t>
      </w:r>
      <w:r w:rsidR="00272299">
        <w:rPr>
          <w:lang w:val="vi-VN"/>
        </w:rPr>
        <w:t>the measures to prevent,</w:t>
      </w:r>
      <w:r w:rsidR="004B147D" w:rsidRPr="004B147D">
        <w:rPr>
          <w:lang w:val="vi-VN"/>
        </w:rPr>
        <w:t xml:space="preserve"> fight against </w:t>
      </w:r>
      <w:r>
        <w:rPr>
          <w:lang w:val="vi-VN"/>
        </w:rPr>
        <w:t xml:space="preserve">and stop African </w:t>
      </w:r>
      <w:r w:rsidR="004B147D" w:rsidRPr="004B147D">
        <w:rPr>
          <w:lang w:val="vi-VN"/>
        </w:rPr>
        <w:t>s</w:t>
      </w:r>
      <w:r>
        <w:rPr>
          <w:lang w:val="vi-VN"/>
        </w:rPr>
        <w:t>wine fever. To complete</w:t>
      </w:r>
      <w:r w:rsidR="004B147D" w:rsidRPr="004B147D">
        <w:rPr>
          <w:lang w:val="vi-VN"/>
        </w:rPr>
        <w:t xml:space="preserve"> the dyke </w:t>
      </w:r>
      <w:r>
        <w:rPr>
          <w:lang w:val="vi-VN"/>
        </w:rPr>
        <w:t>repair work, speed</w:t>
      </w:r>
      <w:r w:rsidR="004B147D" w:rsidRPr="004B147D">
        <w:rPr>
          <w:lang w:val="vi-VN"/>
        </w:rPr>
        <w:t xml:space="preserve"> </w:t>
      </w:r>
      <w:r>
        <w:rPr>
          <w:lang w:val="vi-VN"/>
        </w:rPr>
        <w:t>up the construction</w:t>
      </w:r>
      <w:r w:rsidR="004B147D" w:rsidRPr="004B147D">
        <w:rPr>
          <w:lang w:val="vi-VN"/>
        </w:rPr>
        <w:t xml:space="preserve"> of embankment and repa</w:t>
      </w:r>
      <w:r>
        <w:rPr>
          <w:lang w:val="vi-VN"/>
        </w:rPr>
        <w:t>ir of irrigation works, build and complete the plan and prepare</w:t>
      </w:r>
      <w:r w:rsidR="004B147D" w:rsidRPr="004B147D">
        <w:rPr>
          <w:lang w:val="vi-VN"/>
        </w:rPr>
        <w:t xml:space="preserve"> reserve materials for flood and storm prevention </w:t>
      </w:r>
      <w:r>
        <w:rPr>
          <w:lang w:val="vi-VN"/>
        </w:rPr>
        <w:t>in 2019. To direct</w:t>
      </w:r>
      <w:r w:rsidR="004B147D" w:rsidRPr="004B147D">
        <w:rPr>
          <w:lang w:val="vi-VN"/>
        </w:rPr>
        <w:t xml:space="preserve"> the constructio</w:t>
      </w:r>
      <w:r>
        <w:rPr>
          <w:lang w:val="vi-VN"/>
        </w:rPr>
        <w:t xml:space="preserve">n of new rural areas, complete the </w:t>
      </w:r>
      <w:r w:rsidR="00272299">
        <w:rPr>
          <w:lang w:val="vi-VN"/>
        </w:rPr>
        <w:t>capital</w:t>
      </w:r>
      <w:r>
        <w:rPr>
          <w:lang w:val="vi-VN"/>
        </w:rPr>
        <w:t xml:space="preserve"> construction works, well implement</w:t>
      </w:r>
      <w:r w:rsidR="004B147D" w:rsidRPr="004B147D">
        <w:rPr>
          <w:lang w:val="vi-VN"/>
        </w:rPr>
        <w:t xml:space="preserve"> the scheme of each commune with a product for the period of 2019-2020.</w:t>
      </w:r>
    </w:p>
    <w:p w:rsidR="004B147D" w:rsidRPr="004B147D" w:rsidRDefault="004B147D" w:rsidP="004B147D">
      <w:pPr>
        <w:rPr>
          <w:lang w:val="vi-VN"/>
        </w:rPr>
      </w:pPr>
      <w:r w:rsidRPr="004B147D">
        <w:rPr>
          <w:lang w:val="vi-VN"/>
        </w:rPr>
        <w:t xml:space="preserve">2. </w:t>
      </w:r>
      <w:r w:rsidR="00820677">
        <w:rPr>
          <w:lang w:val="vi-VN"/>
        </w:rPr>
        <w:t>To preliminarily assess the</w:t>
      </w:r>
      <w:r w:rsidRPr="004B147D">
        <w:rPr>
          <w:lang w:val="vi-VN"/>
        </w:rPr>
        <w:t xml:space="preserve"> agricultural production results in </w:t>
      </w:r>
      <w:r w:rsidR="00820677">
        <w:rPr>
          <w:lang w:val="vi-VN"/>
        </w:rPr>
        <w:t xml:space="preserve">the </w:t>
      </w:r>
      <w:r w:rsidRPr="004B147D">
        <w:rPr>
          <w:lang w:val="vi-VN"/>
        </w:rPr>
        <w:t xml:space="preserve">Spring </w:t>
      </w:r>
      <w:r w:rsidR="00820677">
        <w:rPr>
          <w:lang w:val="vi-VN"/>
        </w:rPr>
        <w:t>crop</w:t>
      </w:r>
      <w:r w:rsidRPr="004B147D">
        <w:rPr>
          <w:lang w:val="vi-VN"/>
        </w:rPr>
        <w:t xml:space="preserve"> 2019; </w:t>
      </w:r>
      <w:r w:rsidR="00820677">
        <w:rPr>
          <w:lang w:val="vi-VN"/>
        </w:rPr>
        <w:t xml:space="preserve">the </w:t>
      </w:r>
      <w:r w:rsidRPr="004B147D">
        <w:rPr>
          <w:lang w:val="vi-VN"/>
        </w:rPr>
        <w:t>plans and solutions for implementing</w:t>
      </w:r>
      <w:r w:rsidR="00820677">
        <w:rPr>
          <w:lang w:val="vi-VN"/>
        </w:rPr>
        <w:t xml:space="preserve"> the</w:t>
      </w:r>
      <w:r w:rsidRPr="004B147D">
        <w:rPr>
          <w:lang w:val="vi-VN"/>
        </w:rPr>
        <w:t xml:space="preserve"> agricultural production in </w:t>
      </w:r>
      <w:r w:rsidR="00820677">
        <w:rPr>
          <w:lang w:val="vi-VN"/>
        </w:rPr>
        <w:t>the summer-autumn crop</w:t>
      </w:r>
      <w:r w:rsidRPr="004B147D">
        <w:rPr>
          <w:lang w:val="vi-VN"/>
        </w:rPr>
        <w:t xml:space="preserve"> 2019 a</w:t>
      </w:r>
      <w:r w:rsidR="00820677">
        <w:rPr>
          <w:lang w:val="vi-VN"/>
        </w:rPr>
        <w:t>nd the winter crop 2019-2020; to r</w:t>
      </w:r>
      <w:r w:rsidRPr="004B147D">
        <w:rPr>
          <w:lang w:val="vi-VN"/>
        </w:rPr>
        <w:t>eport on the implementation of the socio-economic development plan for the first 6 months and objectives, tasks and solutions for the last 6 months of 2019.</w:t>
      </w:r>
    </w:p>
    <w:p w:rsidR="004B147D" w:rsidRPr="004B147D" w:rsidRDefault="00AE04C3" w:rsidP="004B147D">
      <w:pPr>
        <w:rPr>
          <w:lang w:val="vi-VN"/>
        </w:rPr>
      </w:pPr>
      <w:r>
        <w:rPr>
          <w:lang w:val="vi-VN"/>
        </w:rPr>
        <w:t>3. To make a p</w:t>
      </w:r>
      <w:r w:rsidR="004B147D" w:rsidRPr="004B147D">
        <w:rPr>
          <w:lang w:val="vi-VN"/>
        </w:rPr>
        <w:t>lan to visit and give gifts to policy families</w:t>
      </w:r>
      <w:r>
        <w:rPr>
          <w:lang w:val="vi-VN"/>
        </w:rPr>
        <w:t xml:space="preserve"> and</w:t>
      </w:r>
      <w:r w:rsidRPr="00AE04C3">
        <w:rPr>
          <w:lang w:val="vi-VN"/>
        </w:rPr>
        <w:t xml:space="preserve"> </w:t>
      </w:r>
      <w:r>
        <w:rPr>
          <w:lang w:val="vi-VN"/>
        </w:rPr>
        <w:t xml:space="preserve">people with meritorious services </w:t>
      </w:r>
      <w:r w:rsidR="004B147D" w:rsidRPr="004B147D">
        <w:rPr>
          <w:lang w:val="vi-VN"/>
        </w:rPr>
        <w:t xml:space="preserve">on the occasion of the 72nd anniversary of War Invalids and Martyrs Day (July 27, 1947, July 7, 2019); </w:t>
      </w:r>
      <w:r>
        <w:rPr>
          <w:lang w:val="vi-VN"/>
        </w:rPr>
        <w:t xml:space="preserve">the </w:t>
      </w:r>
      <w:r w:rsidR="004B147D" w:rsidRPr="004B147D">
        <w:rPr>
          <w:lang w:val="vi-VN"/>
        </w:rPr>
        <w:t>Scheme on</w:t>
      </w:r>
      <w:r w:rsidR="00272299">
        <w:rPr>
          <w:lang w:val="vi-VN"/>
        </w:rPr>
        <w:t xml:space="preserve"> the</w:t>
      </w:r>
      <w:bookmarkStart w:id="0" w:name="_GoBack"/>
      <w:bookmarkEnd w:id="0"/>
      <w:r w:rsidR="004B147D" w:rsidRPr="004B147D">
        <w:rPr>
          <w:lang w:val="vi-VN"/>
        </w:rPr>
        <w:t xml:space="preserve"> digitization and management</w:t>
      </w:r>
      <w:r>
        <w:rPr>
          <w:lang w:val="vi-VN"/>
        </w:rPr>
        <w:t xml:space="preserve"> of people with meritorious service</w:t>
      </w:r>
      <w:r w:rsidR="004B147D" w:rsidRPr="004B147D">
        <w:rPr>
          <w:lang w:val="vi-VN"/>
        </w:rPr>
        <w:t>s.</w:t>
      </w:r>
    </w:p>
    <w:p w:rsidR="004B147D" w:rsidRPr="004B147D" w:rsidRDefault="00AE04C3" w:rsidP="004B147D">
      <w:pPr>
        <w:rPr>
          <w:lang w:val="vi-VN"/>
        </w:rPr>
      </w:pPr>
      <w:r>
        <w:rPr>
          <w:lang w:val="vi-VN"/>
        </w:rPr>
        <w:t>4. The</w:t>
      </w:r>
      <w:r w:rsidR="004B147D" w:rsidRPr="004B147D">
        <w:rPr>
          <w:lang w:val="vi-VN"/>
        </w:rPr>
        <w:t xml:space="preserve"> plan </w:t>
      </w:r>
      <w:r>
        <w:rPr>
          <w:lang w:val="vi-VN"/>
        </w:rPr>
        <w:t>t</w:t>
      </w:r>
      <w:r>
        <w:rPr>
          <w:lang w:val="vi-VN"/>
        </w:rPr>
        <w:t>o implem</w:t>
      </w:r>
      <w:r>
        <w:rPr>
          <w:lang w:val="vi-VN"/>
        </w:rPr>
        <w:t>ent</w:t>
      </w:r>
      <w:r w:rsidR="004B147D" w:rsidRPr="004B147D">
        <w:rPr>
          <w:lang w:val="vi-VN"/>
        </w:rPr>
        <w:t xml:space="preserve"> the Scheme on ensuring facilities for the preschool and general education program in the period of 2017-2025 (according to</w:t>
      </w:r>
      <w:r>
        <w:rPr>
          <w:lang w:val="vi-VN"/>
        </w:rPr>
        <w:t xml:space="preserve"> the</w:t>
      </w:r>
      <w:r w:rsidR="004B147D" w:rsidRPr="004B147D">
        <w:rPr>
          <w:lang w:val="vi-VN"/>
        </w:rPr>
        <w:t xml:space="preserve"> Decision </w:t>
      </w:r>
      <w:r>
        <w:rPr>
          <w:lang w:val="vi-VN"/>
        </w:rPr>
        <w:t>No. 1436 / QD-TTg dated 29/10/</w:t>
      </w:r>
      <w:r w:rsidR="004B147D" w:rsidRPr="004B147D">
        <w:rPr>
          <w:lang w:val="vi-VN"/>
        </w:rPr>
        <w:t xml:space="preserve">2018 of the Prime Minister); </w:t>
      </w:r>
      <w:r>
        <w:rPr>
          <w:lang w:val="vi-VN"/>
        </w:rPr>
        <w:t xml:space="preserve">to </w:t>
      </w:r>
      <w:r w:rsidR="004B147D" w:rsidRPr="004B147D">
        <w:rPr>
          <w:lang w:val="vi-VN"/>
        </w:rPr>
        <w:t>summarize the school year of 2018-2019, prepare for the entrance exam for the 10th grade of 2019-2020 and the 2019 national high school exam.</w:t>
      </w:r>
    </w:p>
    <w:p w:rsidR="004B147D" w:rsidRDefault="00AE04C3" w:rsidP="004B147D">
      <w:pPr>
        <w:rPr>
          <w:lang w:val="vi-VN"/>
        </w:rPr>
      </w:pPr>
      <w:r>
        <w:rPr>
          <w:lang w:val="vi-VN"/>
        </w:rPr>
        <w:t>5. To announce the</w:t>
      </w:r>
      <w:r w:rsidR="004B147D" w:rsidRPr="004B147D">
        <w:rPr>
          <w:lang w:val="vi-VN"/>
        </w:rPr>
        <w:t xml:space="preserve"> Resolution No. 656 / NQ-UBTVQH14 dated 13/3/2019 of the Standing Committee of the National Assembly on the establishment of My Hao town in Hung Yen province and 7 wards of My Hao town.</w:t>
      </w:r>
    </w:p>
    <w:p w:rsidR="004B147D" w:rsidRDefault="004B147D" w:rsidP="004B147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The Hung Yen Provincial </w:t>
      </w:r>
      <w:r w:rsidRPr="00604D91">
        <w:rPr>
          <w:rFonts w:cs="Times New Roman"/>
          <w:szCs w:val="28"/>
        </w:rPr>
        <w:t>People'</w:t>
      </w:r>
      <w:r>
        <w:rPr>
          <w:rFonts w:cs="Times New Roman"/>
          <w:szCs w:val="28"/>
        </w:rPr>
        <w:t>s Committee</w:t>
      </w:r>
      <w:r w:rsidRPr="00604D91">
        <w:rPr>
          <w:rFonts w:cs="Times New Roman"/>
          <w:szCs w:val="28"/>
        </w:rPr>
        <w:t xml:space="preserve"> would like to report.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39"/>
      </w:tblGrid>
      <w:tr w:rsidR="004B147D" w:rsidTr="00350400">
        <w:tc>
          <w:tcPr>
            <w:tcW w:w="4788" w:type="dxa"/>
          </w:tcPr>
          <w:p w:rsidR="004B147D" w:rsidRPr="0035733A" w:rsidRDefault="004B147D" w:rsidP="003504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Recipients:</w:t>
            </w:r>
          </w:p>
          <w:p w:rsidR="004B147D" w:rsidRPr="0035733A" w:rsidRDefault="004B147D" w:rsidP="0035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- Government office;</w:t>
            </w:r>
          </w:p>
          <w:p w:rsidR="004B147D" w:rsidRPr="0035733A" w:rsidRDefault="004B147D" w:rsidP="0035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- Chairman, Vice Chairmen of the</w:t>
            </w:r>
          </w:p>
          <w:p w:rsidR="004B147D" w:rsidRPr="0035733A" w:rsidRDefault="004B147D" w:rsidP="0035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  provincial People's Committee;</w:t>
            </w:r>
          </w:p>
          <w:p w:rsidR="004B147D" w:rsidRPr="0035733A" w:rsidRDefault="004B147D" w:rsidP="0035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The resident office of Nhan 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Newspaper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in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ung 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en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47D" w:rsidRPr="0035733A" w:rsidRDefault="004B147D" w:rsidP="0035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- Leader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 xml:space="preserve"> of PPC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47D" w:rsidRPr="0035733A" w:rsidRDefault="004B147D" w:rsidP="0035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- Center for Informatics - Gazette;</w:t>
            </w:r>
          </w:p>
          <w:p w:rsidR="004B147D" w:rsidRPr="0035733A" w:rsidRDefault="004B147D" w:rsidP="0035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Save: Archive, the Division of Administration and Organization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47D" w:rsidRDefault="004B147D" w:rsidP="0035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4B147D" w:rsidRPr="0035733A" w:rsidRDefault="004B147D" w:rsidP="0035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On behalf of the PCC</w:t>
            </w:r>
          </w:p>
          <w:p w:rsidR="004B147D" w:rsidRPr="0035733A" w:rsidRDefault="004B147D" w:rsidP="0035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pp </w:t>
            </w: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Chairman</w:t>
            </w:r>
          </w:p>
          <w:p w:rsidR="004B147D" w:rsidRPr="0035733A" w:rsidRDefault="004B147D" w:rsidP="0035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Standing Vice Chairman</w:t>
            </w:r>
          </w:p>
          <w:p w:rsidR="004B147D" w:rsidRDefault="004B147D" w:rsidP="0035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47D" w:rsidRDefault="004B147D" w:rsidP="0035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47D" w:rsidRDefault="004B147D" w:rsidP="0035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47D" w:rsidRDefault="004B147D" w:rsidP="0035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47D" w:rsidRPr="0035733A" w:rsidRDefault="004B147D" w:rsidP="0035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47D" w:rsidRDefault="004B147D" w:rsidP="0035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Dang Ngoc Quynh</w:t>
            </w:r>
          </w:p>
        </w:tc>
      </w:tr>
    </w:tbl>
    <w:p w:rsidR="004B147D" w:rsidRPr="004B147D" w:rsidRDefault="004B147D" w:rsidP="004B147D">
      <w:pPr>
        <w:rPr>
          <w:lang w:val="vi-VN"/>
        </w:rPr>
      </w:pPr>
    </w:p>
    <w:p w:rsidR="004B147D" w:rsidRPr="004B147D" w:rsidRDefault="004B147D" w:rsidP="004B147D">
      <w:pPr>
        <w:rPr>
          <w:lang w:val="vi-VN"/>
        </w:rPr>
      </w:pPr>
      <w:r w:rsidRPr="004B147D">
        <w:rPr>
          <w:lang w:val="vi-VN"/>
        </w:rPr>
        <w:t> </w:t>
      </w:r>
    </w:p>
    <w:sectPr w:rsidR="004B147D" w:rsidRPr="004B147D" w:rsidSect="0067003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7D"/>
    <w:rsid w:val="00056D11"/>
    <w:rsid w:val="00062EC7"/>
    <w:rsid w:val="00120F7F"/>
    <w:rsid w:val="00197941"/>
    <w:rsid w:val="001F0805"/>
    <w:rsid w:val="00265355"/>
    <w:rsid w:val="00272299"/>
    <w:rsid w:val="002D7C72"/>
    <w:rsid w:val="00352C60"/>
    <w:rsid w:val="003D218B"/>
    <w:rsid w:val="00435324"/>
    <w:rsid w:val="00496629"/>
    <w:rsid w:val="004B147D"/>
    <w:rsid w:val="004C7C5F"/>
    <w:rsid w:val="00617B00"/>
    <w:rsid w:val="00670030"/>
    <w:rsid w:val="006A466E"/>
    <w:rsid w:val="006F1EF9"/>
    <w:rsid w:val="00712CA9"/>
    <w:rsid w:val="00794551"/>
    <w:rsid w:val="007D2846"/>
    <w:rsid w:val="00820677"/>
    <w:rsid w:val="00824A6E"/>
    <w:rsid w:val="0089166D"/>
    <w:rsid w:val="00A46F4B"/>
    <w:rsid w:val="00AE017E"/>
    <w:rsid w:val="00AE04C3"/>
    <w:rsid w:val="00B0217D"/>
    <w:rsid w:val="00B266DE"/>
    <w:rsid w:val="00B446A9"/>
    <w:rsid w:val="00B6157B"/>
    <w:rsid w:val="00BC3628"/>
    <w:rsid w:val="00C26807"/>
    <w:rsid w:val="00C83C16"/>
    <w:rsid w:val="00C84EA7"/>
    <w:rsid w:val="00CD2E04"/>
    <w:rsid w:val="00D60B77"/>
    <w:rsid w:val="00D97D10"/>
    <w:rsid w:val="00D97E11"/>
    <w:rsid w:val="00ED3534"/>
    <w:rsid w:val="00F31E49"/>
    <w:rsid w:val="00F46B25"/>
    <w:rsid w:val="00F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4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4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DCEEEBBD-E4C0-42E7-AE77-3DB5EE75AF36}"/>
</file>

<file path=customXml/itemProps2.xml><?xml version="1.0" encoding="utf-8"?>
<ds:datastoreItem xmlns:ds="http://schemas.openxmlformats.org/officeDocument/2006/customXml" ds:itemID="{CCDBC79B-DCD5-4859-8F79-3F479C329ED8}"/>
</file>

<file path=customXml/itemProps3.xml><?xml version="1.0" encoding="utf-8"?>
<ds:datastoreItem xmlns:ds="http://schemas.openxmlformats.org/officeDocument/2006/customXml" ds:itemID="{09430B92-5E8F-4F7B-9226-2C8A85CB4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6856</TotalTime>
  <Pages>8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Administrator_PC</cp:lastModifiedBy>
  <cp:revision>42</cp:revision>
  <dcterms:created xsi:type="dcterms:W3CDTF">2019-05-21T09:07:00Z</dcterms:created>
  <dcterms:modified xsi:type="dcterms:W3CDTF">2019-06-14T04:04:00Z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